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0906B3" w14:textId="76FF850E" w:rsidR="002F1CE4" w:rsidRPr="007E67DB" w:rsidRDefault="00D016B3">
      <w:pPr>
        <w:pStyle w:val="Nadpis2"/>
        <w:spacing w:before="0" w:line="320" w:lineRule="atLeast"/>
        <w:jc w:val="both"/>
        <w:rPr>
          <w:b w:val="0"/>
          <w:bCs w:val="0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5EA7" wp14:editId="66FAE6BA">
            <wp:simplePos x="0" y="0"/>
            <wp:positionH relativeFrom="margin">
              <wp:posOffset>1718945</wp:posOffset>
            </wp:positionH>
            <wp:positionV relativeFrom="margin">
              <wp:posOffset>-405765</wp:posOffset>
            </wp:positionV>
            <wp:extent cx="2314575" cy="3638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49E1">
        <w:rPr>
          <w:b w:val="0"/>
          <w:bCs w:val="0"/>
          <w:i w:val="0"/>
          <w:iCs w:val="0"/>
        </w:rPr>
        <w:t xml:space="preserve"> </w:t>
      </w:r>
    </w:p>
    <w:p w14:paraId="3F52D9D1" w14:textId="5F18E11A" w:rsidR="002F1CE4" w:rsidRPr="007E67DB" w:rsidRDefault="002F1CE4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687B0A21" w14:textId="7362DDD1" w:rsidR="002F1CE4" w:rsidRPr="007E67DB" w:rsidRDefault="003F5215" w:rsidP="5B20E11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5B20E116">
        <w:rPr>
          <w:rFonts w:ascii="Arial" w:hAnsi="Arial"/>
          <w:i w:val="0"/>
          <w:iCs w:val="0"/>
        </w:rPr>
        <w:t>TISKOVÁ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="000F4F4A">
        <w:rPr>
          <w:rFonts w:ascii="Arial" w:hAnsi="Arial"/>
          <w:i w:val="0"/>
          <w:iCs w:val="0"/>
        </w:rPr>
        <w:tab/>
        <w:t xml:space="preserve"> </w:t>
      </w:r>
      <w:r w:rsidR="00BE68B1">
        <w:rPr>
          <w:rFonts w:ascii="Arial" w:hAnsi="Arial"/>
          <w:i w:val="0"/>
          <w:iCs w:val="0"/>
        </w:rPr>
        <w:t>27</w:t>
      </w:r>
      <w:r w:rsidR="001F6D2E" w:rsidRPr="00341221">
        <w:rPr>
          <w:rFonts w:ascii="Arial" w:hAnsi="Arial"/>
          <w:i w:val="0"/>
          <w:iCs w:val="0"/>
        </w:rPr>
        <w:t>.</w:t>
      </w:r>
      <w:r w:rsidR="5435DA1C" w:rsidRPr="00341221">
        <w:rPr>
          <w:rFonts w:ascii="Arial" w:hAnsi="Arial"/>
          <w:i w:val="0"/>
          <w:iCs w:val="0"/>
        </w:rPr>
        <w:t xml:space="preserve"> </w:t>
      </w:r>
      <w:r w:rsidR="009C2E4D">
        <w:rPr>
          <w:rFonts w:ascii="Arial" w:hAnsi="Arial"/>
          <w:i w:val="0"/>
          <w:iCs w:val="0"/>
        </w:rPr>
        <w:t xml:space="preserve">ledna </w:t>
      </w:r>
      <w:r w:rsidR="008B7AEE" w:rsidRPr="5B20E116">
        <w:rPr>
          <w:rFonts w:ascii="Arial" w:hAnsi="Arial"/>
          <w:i w:val="0"/>
          <w:iCs w:val="0"/>
        </w:rPr>
        <w:t>202</w:t>
      </w:r>
      <w:r w:rsidR="009C2E4D">
        <w:rPr>
          <w:rFonts w:ascii="Arial" w:hAnsi="Arial"/>
          <w:i w:val="0"/>
          <w:iCs w:val="0"/>
        </w:rPr>
        <w:t>5</w:t>
      </w:r>
    </w:p>
    <w:p w14:paraId="3CF1A173" w14:textId="77777777" w:rsidR="00341498" w:rsidRDefault="00341498" w:rsidP="00135E48">
      <w:pPr>
        <w:spacing w:line="320" w:lineRule="atLeast"/>
        <w:rPr>
          <w:rStyle w:val="normaltextrun"/>
          <w:rFonts w:ascii="Arial" w:hAnsi="Arial" w:cs="Arial"/>
          <w:b/>
          <w:bCs/>
          <w:color w:val="FF0000"/>
          <w:sz w:val="28"/>
          <w:szCs w:val="28"/>
        </w:rPr>
      </w:pPr>
    </w:p>
    <w:p w14:paraId="4699C208" w14:textId="13499D22" w:rsidR="00341498" w:rsidRDefault="008B5139" w:rsidP="00C62173">
      <w:pPr>
        <w:spacing w:line="320" w:lineRule="atLeast"/>
        <w:jc w:val="center"/>
        <w:rPr>
          <w:rFonts w:ascii="Arial" w:hAnsi="Arial"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w:t>P</w:t>
      </w:r>
      <w:r w:rsidR="00B118CA" w:rsidRPr="00B118CA">
        <w:rPr>
          <w:rFonts w:ascii="Arial" w:hAnsi="Arial"/>
          <w:b/>
          <w:bCs/>
          <w:color w:val="auto"/>
          <w:sz w:val="28"/>
          <w:szCs w:val="28"/>
        </w:rPr>
        <w:t>rojekt Aldrov Resort</w:t>
      </w:r>
      <w:r w:rsidR="007B34F1">
        <w:rPr>
          <w:rFonts w:ascii="Arial" w:hAnsi="Arial"/>
          <w:b/>
          <w:bCs/>
          <w:color w:val="auto"/>
          <w:sz w:val="28"/>
          <w:szCs w:val="28"/>
        </w:rPr>
        <w:t xml:space="preserve"> je dokončen</w:t>
      </w:r>
      <w:r w:rsidR="00A9663F">
        <w:rPr>
          <w:rFonts w:ascii="Arial" w:hAnsi="Arial"/>
          <w:b/>
          <w:bCs/>
          <w:color w:val="auto"/>
          <w:sz w:val="28"/>
          <w:szCs w:val="28"/>
        </w:rPr>
        <w:t xml:space="preserve">, zbývají </w:t>
      </w:r>
      <w:r w:rsidR="00AF7F82">
        <w:rPr>
          <w:rFonts w:ascii="Arial" w:hAnsi="Arial"/>
          <w:b/>
          <w:bCs/>
          <w:color w:val="auto"/>
          <w:sz w:val="28"/>
          <w:szCs w:val="28"/>
        </w:rPr>
        <w:t>poslední volné apartmány</w:t>
      </w:r>
      <w:r w:rsidR="00781727">
        <w:rPr>
          <w:rFonts w:ascii="Arial" w:hAnsi="Arial"/>
          <w:b/>
          <w:bCs/>
          <w:color w:val="auto"/>
          <w:sz w:val="28"/>
          <w:szCs w:val="28"/>
        </w:rPr>
        <w:t xml:space="preserve">. </w:t>
      </w:r>
      <w:r w:rsidR="00136E05">
        <w:rPr>
          <w:rFonts w:ascii="Arial" w:hAnsi="Arial"/>
          <w:b/>
          <w:bCs/>
          <w:color w:val="auto"/>
          <w:sz w:val="28"/>
          <w:szCs w:val="28"/>
        </w:rPr>
        <w:t>Crescon nyní staví v Peci pod Sněžkou</w:t>
      </w:r>
    </w:p>
    <w:p w14:paraId="5A781B1E" w14:textId="77777777" w:rsidR="00DC2A8B" w:rsidRDefault="00DC2A8B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</w:p>
    <w:p w14:paraId="0C8B83B2" w14:textId="6A860992" w:rsidR="00E4498F" w:rsidRDefault="00DC2A8B" w:rsidP="00C30C5A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Developersk</w:t>
      </w:r>
      <w:r w:rsidR="003469A0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á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společnost Crescon </w:t>
      </w:r>
      <w:r w:rsidR="009638C4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pokračuje </w:t>
      </w:r>
      <w:r w:rsidR="008934A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v realizaci </w:t>
      </w:r>
      <w:r w:rsidR="009638C4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projekt</w:t>
      </w:r>
      <w:r w:rsidR="008934A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ů</w:t>
      </w:r>
      <w:r w:rsidR="009638C4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horský</w:t>
      </w:r>
      <w:r w:rsidR="00087A5D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ch investičních apartmánů. </w:t>
      </w:r>
      <w:r w:rsidR="006F753A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Z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kolaudoval</w:t>
      </w:r>
      <w:r w:rsidR="003469A0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a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budov</w:t>
      </w:r>
      <w:r w:rsidR="00B91D7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y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91D7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z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druhé</w:t>
      </w:r>
      <w:r w:rsidRPr="00DC2A8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etap</w:t>
      </w:r>
      <w:r w:rsidR="00B91D7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y</w:t>
      </w:r>
      <w:r w:rsidRPr="00DC2A8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projektu Aldrov Resort</w:t>
      </w:r>
      <w:r w:rsidR="0080359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716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a dokončil</w:t>
      </w:r>
      <w:r w:rsidR="003469A0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a</w:t>
      </w:r>
      <w:r w:rsidR="009716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tak výstavbu </w:t>
      </w:r>
      <w:r w:rsidR="006935A6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celého </w:t>
      </w:r>
      <w:r w:rsidR="009716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luxusního resortu</w:t>
      </w:r>
      <w:r w:rsidR="009716DB" w:rsidRPr="009716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716D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v krkonošských Vítkovicích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384452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Nyní má v realizaci projekt Zahrádky 1000 v Peci pod Sněžkou s 33 exkluzivními apartmány. 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Jednotky </w:t>
      </w:r>
      <w:r w:rsidR="00384452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v projektu Aldrov Resort 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jsou téměř vyprodané</w:t>
      </w:r>
      <w:r w:rsidR="0075066A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, z</w:t>
      </w:r>
      <w:r w:rsidR="00CB7386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75066A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celkových</w:t>
      </w:r>
      <w:r w:rsidR="00CB7386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967DC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144 </w:t>
      </w:r>
      <w:r w:rsidR="00CB7386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apartmánů zbývá jen cca </w:t>
      </w:r>
      <w:r w:rsidR="005A0BE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20</w:t>
      </w:r>
      <w:r w:rsidR="0067085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A0BE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% </w:t>
      </w:r>
      <w:r w:rsidR="00CB7386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volných.</w:t>
      </w: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274F44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Noví majitelé své apartmány </w:t>
      </w:r>
      <w:r w:rsidR="00F515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mohou využívat </w:t>
      </w:r>
      <w:r w:rsidR="00EE25F5" w:rsidRPr="00EE25F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pro vlastní rekreaci a</w:t>
      </w:r>
      <w:r w:rsidR="00C30C5A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EE25F5" w:rsidRPr="00EE25F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zároveň </w:t>
      </w:r>
      <w:r w:rsidR="00F97067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jim slouží </w:t>
      </w:r>
      <w:r w:rsidR="00F515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jako</w:t>
      </w:r>
      <w:r w:rsidR="00EE25F5" w:rsidRPr="00EE25F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stabilní investic</w:t>
      </w:r>
      <w:r w:rsidR="00F97067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e</w:t>
      </w:r>
      <w:r w:rsidR="00EE25F5" w:rsidRPr="00EE25F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, a to díky komerčnímu pronájmu v</w:t>
      </w:r>
      <w:r w:rsidR="00141474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EE25F5" w:rsidRPr="00EE25F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době</w:t>
      </w:r>
      <w:r w:rsidR="00141474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nepřítomnosti</w:t>
      </w:r>
      <w:r w:rsidR="00EE25F5" w:rsidRPr="00EE25F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.</w:t>
      </w:r>
      <w:r w:rsidR="00711CBC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41498" w:rsidRPr="00974DD2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Hotelový operátor</w:t>
      </w:r>
      <w:r w:rsidR="00832DDC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Aldrov </w:t>
      </w:r>
      <w:r w:rsidR="006A07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</w:t>
      </w:r>
      <w:r w:rsidR="00832DDC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ervis</w:t>
      </w:r>
      <w:r w:rsid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, je</w:t>
      </w:r>
      <w:r w:rsidR="004B51B0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n</w:t>
      </w:r>
      <w:r w:rsid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ž</w:t>
      </w:r>
      <w:r w:rsidR="00A3208F" w:rsidRP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B149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vznikl speciálně pro provoz resortu a</w:t>
      </w:r>
      <w:r w:rsidR="00A3208F" w:rsidRP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opírá</w:t>
      </w:r>
      <w:r w:rsidR="00AB149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se</w:t>
      </w:r>
      <w:r w:rsidR="00A3208F" w:rsidRP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o zkušenosti svých vedoucích pracovník</w:t>
      </w:r>
      <w:r w:rsidR="00DD78F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ů</w:t>
      </w:r>
      <w:r w:rsidR="00A3208F" w:rsidRP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v</w:t>
      </w:r>
      <w:r w:rsid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segmentu hotelnictví</w:t>
      </w:r>
      <w:r w:rsidR="00A3208F" w:rsidRP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po celém světě</w:t>
      </w:r>
      <w:r w:rsidR="00A3208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,</w:t>
      </w:r>
      <w:r w:rsidR="00341498" w:rsidRPr="003414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má </w:t>
      </w:r>
      <w:r w:rsidR="00595F3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již </w:t>
      </w:r>
      <w:r w:rsidR="00341498" w:rsidRPr="003414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za sebou úspěšný provoz p</w:t>
      </w:r>
      <w:r w:rsidR="001840C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ilotní</w:t>
      </w:r>
      <w:r w:rsidR="00341498" w:rsidRPr="003414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74AB6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letní</w:t>
      </w:r>
      <w:r w:rsidR="00074AB6" w:rsidRPr="003414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41498" w:rsidRPr="0034149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sezony</w:t>
      </w:r>
      <w:r w:rsidR="005D3EE7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.</w:t>
      </w:r>
      <w:r w:rsidR="00AF3EFF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827F1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V horském komplexu</w:t>
      </w:r>
      <w:r w:rsidR="00DE490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DE4903" w:rsidRPr="00DE490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 nadstandardními hotelovými službami</w:t>
      </w:r>
      <w:r w:rsidR="00B827F1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50B6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současně develope</w:t>
      </w:r>
      <w:r w:rsidR="009B4A8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r</w:t>
      </w:r>
      <w:r w:rsidR="00950B68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827F1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vybudoval </w:t>
      </w:r>
      <w:r w:rsidR="00B95C71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bohatou</w:t>
      </w:r>
      <w:r w:rsidR="00B827F1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infrastrukturu, která zahrnuje např. </w:t>
      </w:r>
      <w:r w:rsidR="004679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wellness zónu s</w:t>
      </w:r>
      <w:r w:rsidR="009C6C8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AF679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bazén</w:t>
      </w:r>
      <w:r w:rsidR="004679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em</w:t>
      </w:r>
      <w:r w:rsidR="00AF679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4679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vířivkou a</w:t>
      </w:r>
      <w:r w:rsidR="002B220A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 </w:t>
      </w:r>
      <w:r w:rsidR="006210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sauno</w:t>
      </w:r>
      <w:r w:rsidR="000967DC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vým světem</w:t>
      </w:r>
      <w:r w:rsidR="006210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AF679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fitness</w:t>
      </w:r>
      <w:r w:rsidR="006210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FE50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dětsk</w:t>
      </w:r>
      <w:r w:rsidR="00AB149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ou</w:t>
      </w:r>
      <w:r w:rsidR="00FE50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hern</w:t>
      </w:r>
      <w:r w:rsidR="00AB149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u</w:t>
      </w:r>
      <w:r w:rsidR="00FE50D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9E757E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recepci, </w:t>
      </w:r>
      <w:r w:rsidR="006210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restaurace </w:t>
      </w:r>
      <w:r w:rsidR="00AF679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nebo </w:t>
      </w:r>
      <w:r w:rsidR="00621015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konferenční prostory</w:t>
      </w:r>
      <w:r w:rsidR="00AF679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.</w:t>
      </w:r>
    </w:p>
    <w:p w14:paraId="5ADEA659" w14:textId="5AB77854" w:rsidR="00341498" w:rsidRDefault="00341498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</w:pPr>
    </w:p>
    <w:p w14:paraId="7F54D7BC" w14:textId="4319CDD2" w:rsidR="00FE2626" w:rsidRPr="003C03D5" w:rsidRDefault="002603D4" w:rsidP="007108E3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  <w:shd w:val="clear" w:color="auto" w:fill="FFFFFF"/>
        </w:rPr>
      </w:pPr>
      <w:r w:rsidRPr="009B2398">
        <w:rPr>
          <w:rStyle w:val="TextbublinyChar"/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11" behindDoc="0" locked="0" layoutInCell="1" allowOverlap="1" wp14:anchorId="3361CF6A" wp14:editId="66D13332">
                <wp:simplePos x="0" y="0"/>
                <wp:positionH relativeFrom="margin">
                  <wp:align>right</wp:align>
                </wp:positionH>
                <wp:positionV relativeFrom="paragraph">
                  <wp:posOffset>1675765</wp:posOffset>
                </wp:positionV>
                <wp:extent cx="2190750" cy="266700"/>
                <wp:effectExtent l="0" t="0" r="19050" b="19050"/>
                <wp:wrapSquare wrapText="bothSides"/>
                <wp:docPr id="16012487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140AF" w14:textId="2E723A1A" w:rsidR="009A18F1" w:rsidRPr="003C03D5" w:rsidRDefault="009A18F1" w:rsidP="003C03D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Aldrov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Resort, </w:t>
                            </w:r>
                            <w:r w:rsidR="00CA71BD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Vítkovice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1CF6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1.3pt;margin-top:131.95pt;width:172.5pt;height:21pt;z-index:25166951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" strokecolor="white [3212]">
                <v:textbox>
                  <w:txbxContent>
                    <w:p w14:paraId="4DA140AF" w14:textId="2E723A1A" w:rsidR="009A18F1" w:rsidRPr="003C03D5" w:rsidRDefault="009A18F1" w:rsidP="003C03D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Aldrov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Resort, </w:t>
                      </w:r>
                      <w:r w:rsidR="00CA71BD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Vítkovice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43" behindDoc="1" locked="0" layoutInCell="1" allowOverlap="1" wp14:anchorId="5AF0A363" wp14:editId="34134F9F">
            <wp:simplePos x="0" y="0"/>
            <wp:positionH relativeFrom="margin">
              <wp:align>right</wp:align>
            </wp:positionH>
            <wp:positionV relativeFrom="paragraph">
              <wp:posOffset>46514</wp:posOffset>
            </wp:positionV>
            <wp:extent cx="2196000" cy="1647000"/>
            <wp:effectExtent l="0" t="0" r="0" b="0"/>
            <wp:wrapTight wrapText="bothSides">
              <wp:wrapPolygon edited="0">
                <wp:start x="0" y="0"/>
                <wp:lineTo x="0" y="21242"/>
                <wp:lineTo x="21363" y="21242"/>
                <wp:lineTo x="21363" y="0"/>
                <wp:lineTo x="0" y="0"/>
              </wp:wrapPolygon>
            </wp:wrapTight>
            <wp:docPr id="205548245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482451" name="Obrázek 3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6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042" w:rsidRPr="009B2398">
        <w:rPr>
          <w:rStyle w:val="normaltextrun"/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63" behindDoc="0" locked="0" layoutInCell="1" allowOverlap="1" wp14:anchorId="4B6ED449" wp14:editId="36157D16">
                <wp:simplePos x="0" y="0"/>
                <wp:positionH relativeFrom="margin">
                  <wp:align>left</wp:align>
                </wp:positionH>
                <wp:positionV relativeFrom="paragraph">
                  <wp:posOffset>4114165</wp:posOffset>
                </wp:positionV>
                <wp:extent cx="1752600" cy="3905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922A8" w14:textId="658185FD" w:rsidR="009B2398" w:rsidRPr="003C03D5" w:rsidRDefault="009A18F1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C03D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Zahrádky 1000, Pec pod Sněžkou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D449" id="_x0000_s1027" type="#_x0000_t202" style="position:absolute;left:0;text-align:left;margin-left:0;margin-top:323.95pt;width:138pt;height:30.75pt;z-index:25166746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" strokecolor="white [3212]">
                <v:textbox>
                  <w:txbxContent>
                    <w:p w14:paraId="762922A8" w14:textId="658185FD" w:rsidR="009B2398" w:rsidRPr="003C03D5" w:rsidRDefault="009A18F1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3C03D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Zahrádky 1000, Pec pod Sněžkou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1BD">
        <w:rPr>
          <w:noProof/>
        </w:rPr>
        <w:drawing>
          <wp:anchor distT="0" distB="0" distL="114300" distR="114300" simplePos="0" relativeHeight="251665415" behindDoc="1" locked="0" layoutInCell="1" allowOverlap="1" wp14:anchorId="452270C3" wp14:editId="34839FDF">
            <wp:simplePos x="0" y="0"/>
            <wp:positionH relativeFrom="margin">
              <wp:align>left</wp:align>
            </wp:positionH>
            <wp:positionV relativeFrom="paragraph">
              <wp:posOffset>2723515</wp:posOffset>
            </wp:positionV>
            <wp:extent cx="17995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105248518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498" w:rsidRPr="00341498">
        <w:rPr>
          <w:rStyle w:val="normaltextrun"/>
          <w:rFonts w:ascii="Arial" w:hAnsi="Arial" w:cs="Arial"/>
          <w:color w:val="auto"/>
          <w:sz w:val="22"/>
          <w:szCs w:val="22"/>
        </w:rPr>
        <w:t>D</w:t>
      </w:r>
      <w:r w:rsidR="00341498">
        <w:rPr>
          <w:rStyle w:val="normaltextrun"/>
          <w:rFonts w:ascii="Arial" w:hAnsi="Arial" w:cs="Arial"/>
          <w:color w:val="auto"/>
          <w:sz w:val="22"/>
          <w:szCs w:val="22"/>
        </w:rPr>
        <w:t>okončením druhé</w:t>
      </w:r>
      <w:r w:rsidR="00341498" w:rsidRPr="00341498">
        <w:rPr>
          <w:rStyle w:val="normaltextrun"/>
          <w:rFonts w:ascii="Arial" w:hAnsi="Arial" w:cs="Arial"/>
          <w:color w:val="auto"/>
          <w:sz w:val="22"/>
          <w:szCs w:val="22"/>
        </w:rPr>
        <w:t xml:space="preserve"> etap</w:t>
      </w:r>
      <w:r w:rsidR="00341498">
        <w:rPr>
          <w:rStyle w:val="normaltextrun"/>
          <w:rFonts w:ascii="Arial" w:hAnsi="Arial" w:cs="Arial"/>
          <w:color w:val="auto"/>
          <w:sz w:val="22"/>
          <w:szCs w:val="22"/>
        </w:rPr>
        <w:t>y</w:t>
      </w:r>
      <w:r w:rsidR="008D63CD">
        <w:rPr>
          <w:rFonts w:ascii="Arial" w:hAnsi="Arial" w:cs="Arial"/>
          <w:color w:val="auto"/>
          <w:sz w:val="22"/>
          <w:szCs w:val="22"/>
        </w:rPr>
        <w:t xml:space="preserve"> s </w:t>
      </w:r>
      <w:r w:rsidR="005A0BEE">
        <w:rPr>
          <w:rFonts w:ascii="Arial" w:hAnsi="Arial" w:cs="Arial"/>
          <w:color w:val="auto"/>
          <w:sz w:val="22"/>
          <w:szCs w:val="22"/>
        </w:rPr>
        <w:t>80</w:t>
      </w:r>
      <w:r w:rsidR="00341498">
        <w:rPr>
          <w:rFonts w:ascii="Arial" w:hAnsi="Arial" w:cs="Arial"/>
          <w:color w:val="auto"/>
          <w:sz w:val="22"/>
          <w:szCs w:val="22"/>
        </w:rPr>
        <w:t xml:space="preserve"> jednotk</w:t>
      </w:r>
      <w:r w:rsidR="008D63CD">
        <w:rPr>
          <w:rFonts w:ascii="Arial" w:hAnsi="Arial" w:cs="Arial"/>
          <w:color w:val="auto"/>
          <w:sz w:val="22"/>
          <w:szCs w:val="22"/>
        </w:rPr>
        <w:t>ami</w:t>
      </w:r>
      <w:r w:rsidR="00341498">
        <w:rPr>
          <w:rFonts w:ascii="Arial" w:hAnsi="Arial" w:cs="Arial"/>
          <w:color w:val="auto"/>
          <w:sz w:val="22"/>
          <w:szCs w:val="22"/>
        </w:rPr>
        <w:t xml:space="preserve"> </w:t>
      </w:r>
      <w:r w:rsidR="005A0BEE">
        <w:rPr>
          <w:rFonts w:ascii="Arial" w:hAnsi="Arial" w:cs="Arial"/>
          <w:color w:val="auto"/>
          <w:sz w:val="22"/>
          <w:szCs w:val="22"/>
        </w:rPr>
        <w:t xml:space="preserve">se </w:t>
      </w:r>
      <w:r w:rsidR="00341498">
        <w:rPr>
          <w:rFonts w:ascii="Arial" w:hAnsi="Arial" w:cs="Arial"/>
          <w:color w:val="auto"/>
          <w:sz w:val="22"/>
          <w:szCs w:val="22"/>
        </w:rPr>
        <w:t>završil</w:t>
      </w:r>
      <w:r w:rsidR="003469A0">
        <w:rPr>
          <w:rFonts w:ascii="Arial" w:hAnsi="Arial" w:cs="Arial"/>
          <w:color w:val="auto"/>
          <w:sz w:val="22"/>
          <w:szCs w:val="22"/>
        </w:rPr>
        <w:t>a</w:t>
      </w:r>
      <w:r w:rsidR="00341498">
        <w:rPr>
          <w:rFonts w:ascii="Arial" w:hAnsi="Arial" w:cs="Arial"/>
          <w:color w:val="auto"/>
          <w:sz w:val="22"/>
          <w:szCs w:val="22"/>
        </w:rPr>
        <w:t xml:space="preserve"> </w:t>
      </w:r>
      <w:r w:rsidR="00FD4AC4">
        <w:rPr>
          <w:rFonts w:ascii="Arial" w:hAnsi="Arial" w:cs="Arial"/>
          <w:color w:val="auto"/>
          <w:sz w:val="22"/>
          <w:szCs w:val="22"/>
        </w:rPr>
        <w:t>výstavb</w:t>
      </w:r>
      <w:r w:rsidR="00670859">
        <w:rPr>
          <w:rFonts w:ascii="Arial" w:hAnsi="Arial" w:cs="Arial"/>
          <w:color w:val="auto"/>
          <w:sz w:val="22"/>
          <w:szCs w:val="22"/>
        </w:rPr>
        <w:t>a</w:t>
      </w:r>
      <w:r w:rsidR="00FD4AC4">
        <w:rPr>
          <w:rFonts w:ascii="Arial" w:hAnsi="Arial" w:cs="Arial"/>
          <w:color w:val="auto"/>
          <w:sz w:val="22"/>
          <w:szCs w:val="22"/>
        </w:rPr>
        <w:t xml:space="preserve"> </w:t>
      </w:r>
      <w:r w:rsidR="008D63CD">
        <w:rPr>
          <w:rStyle w:val="normaltextrun"/>
          <w:rFonts w:ascii="Arial" w:hAnsi="Arial" w:cs="Arial"/>
          <w:color w:val="auto"/>
          <w:sz w:val="22"/>
          <w:szCs w:val="22"/>
        </w:rPr>
        <w:t>projekt</w:t>
      </w:r>
      <w:r w:rsidR="00FD4AC4">
        <w:rPr>
          <w:rStyle w:val="normaltextrun"/>
          <w:rFonts w:ascii="Arial" w:hAnsi="Arial" w:cs="Arial"/>
          <w:color w:val="auto"/>
          <w:sz w:val="22"/>
          <w:szCs w:val="22"/>
        </w:rPr>
        <w:t>u</w:t>
      </w:r>
      <w:r w:rsidR="008D63CD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hyperlink r:id="rId14" w:history="1">
        <w:r w:rsidR="008D63CD" w:rsidRPr="00BE306B">
          <w:rPr>
            <w:rStyle w:val="Hyperlink0"/>
          </w:rPr>
          <w:t>Aldrov Resort</w:t>
        </w:r>
      </w:hyperlink>
      <w:r w:rsidR="008D63CD">
        <w:rPr>
          <w:rFonts w:ascii="Arial" w:hAnsi="Arial" w:cs="Arial"/>
          <w:color w:val="auto"/>
          <w:sz w:val="22"/>
          <w:szCs w:val="22"/>
        </w:rPr>
        <w:t xml:space="preserve">, </w:t>
      </w:r>
      <w:r w:rsidR="008D63CD" w:rsidRPr="003D5E5B">
        <w:rPr>
          <w:rStyle w:val="normaltextrun"/>
          <w:rFonts w:ascii="Arial" w:hAnsi="Arial" w:cs="Arial"/>
          <w:color w:val="auto"/>
          <w:sz w:val="22"/>
          <w:szCs w:val="22"/>
        </w:rPr>
        <w:t>jedin</w:t>
      </w:r>
      <w:r w:rsidR="00FD4AC4" w:rsidRPr="003D5E5B">
        <w:rPr>
          <w:rStyle w:val="normaltextrun"/>
          <w:rFonts w:ascii="Arial" w:hAnsi="Arial" w:cs="Arial"/>
          <w:color w:val="auto"/>
          <w:sz w:val="22"/>
          <w:szCs w:val="22"/>
        </w:rPr>
        <w:t>ého</w:t>
      </w:r>
      <w:r w:rsidR="008D63CD" w:rsidRPr="003D5E5B">
        <w:rPr>
          <w:rStyle w:val="normaltextrun"/>
          <w:rFonts w:ascii="Arial" w:hAnsi="Arial" w:cs="Arial"/>
          <w:color w:val="auto"/>
          <w:sz w:val="22"/>
          <w:szCs w:val="22"/>
        </w:rPr>
        <w:t xml:space="preserve"> komplex</w:t>
      </w:r>
      <w:r w:rsidR="00FD4AC4" w:rsidRPr="003D5E5B">
        <w:rPr>
          <w:rStyle w:val="normaltextrun"/>
          <w:rFonts w:ascii="Arial" w:hAnsi="Arial" w:cs="Arial"/>
          <w:color w:val="auto"/>
          <w:sz w:val="22"/>
          <w:szCs w:val="22"/>
        </w:rPr>
        <w:t>u</w:t>
      </w:r>
      <w:r w:rsidR="008D63CD" w:rsidRPr="00B855C5">
        <w:rPr>
          <w:rStyle w:val="normaltextrun"/>
          <w:rFonts w:ascii="Arial" w:hAnsi="Arial" w:cs="Arial"/>
          <w:color w:val="auto"/>
          <w:sz w:val="22"/>
          <w:szCs w:val="22"/>
        </w:rPr>
        <w:t xml:space="preserve"> tohoto druhu v Krkonoších</w:t>
      </w:r>
      <w:r w:rsidR="008D63CD">
        <w:rPr>
          <w:rFonts w:ascii="Arial" w:hAnsi="Arial" w:cs="Arial"/>
          <w:color w:val="auto"/>
          <w:sz w:val="22"/>
          <w:szCs w:val="22"/>
        </w:rPr>
        <w:t>.</w:t>
      </w:r>
      <w:r w:rsidR="00076305">
        <w:rPr>
          <w:rFonts w:ascii="Arial" w:hAnsi="Arial" w:cs="Arial"/>
          <w:color w:val="auto"/>
          <w:sz w:val="22"/>
          <w:szCs w:val="22"/>
        </w:rPr>
        <w:t xml:space="preserve"> </w:t>
      </w:r>
      <w:r w:rsidR="00FD4AC4" w:rsidRPr="00B855C5">
        <w:rPr>
          <w:rFonts w:ascii="Arial" w:hAnsi="Arial" w:cs="Arial"/>
          <w:color w:val="auto"/>
          <w:sz w:val="22"/>
          <w:szCs w:val="22"/>
        </w:rPr>
        <w:t xml:space="preserve">Zároveň </w:t>
      </w:r>
      <w:r w:rsidR="008B5139">
        <w:rPr>
          <w:rFonts w:ascii="Arial" w:hAnsi="Arial" w:cs="Arial"/>
          <w:color w:val="auto"/>
          <w:sz w:val="22"/>
          <w:szCs w:val="22"/>
        </w:rPr>
        <w:t>se</w:t>
      </w:r>
      <w:r w:rsidR="00FD4AC4" w:rsidRPr="00B855C5">
        <w:rPr>
          <w:rFonts w:ascii="Arial" w:hAnsi="Arial" w:cs="Arial"/>
          <w:color w:val="auto"/>
          <w:sz w:val="22"/>
          <w:szCs w:val="22"/>
        </w:rPr>
        <w:t xml:space="preserve"> </w:t>
      </w:r>
      <w:r w:rsidR="009716DB">
        <w:rPr>
          <w:rFonts w:ascii="Arial" w:hAnsi="Arial" w:cs="Arial"/>
          <w:color w:val="auto"/>
          <w:sz w:val="22"/>
          <w:szCs w:val="22"/>
        </w:rPr>
        <w:t xml:space="preserve">zde </w:t>
      </w:r>
      <w:r w:rsidR="00FD4AC4" w:rsidRPr="00B855C5">
        <w:rPr>
          <w:rFonts w:ascii="Arial" w:hAnsi="Arial" w:cs="Arial"/>
          <w:color w:val="auto"/>
          <w:sz w:val="22"/>
          <w:szCs w:val="22"/>
        </w:rPr>
        <w:t>otevře</w:t>
      </w:r>
      <w:r w:rsidR="008B5139">
        <w:rPr>
          <w:rFonts w:ascii="Arial" w:hAnsi="Arial" w:cs="Arial"/>
          <w:color w:val="auto"/>
          <w:sz w:val="22"/>
          <w:szCs w:val="22"/>
        </w:rPr>
        <w:t>la</w:t>
      </w:r>
      <w:r w:rsidR="00FD4AC4" w:rsidRPr="00B855C5">
        <w:rPr>
          <w:rFonts w:ascii="Arial" w:hAnsi="Arial" w:cs="Arial"/>
          <w:color w:val="auto"/>
          <w:sz w:val="22"/>
          <w:szCs w:val="22"/>
        </w:rPr>
        <w:t xml:space="preserve"> druh</w:t>
      </w:r>
      <w:r w:rsidR="008B5139">
        <w:rPr>
          <w:rFonts w:ascii="Arial" w:hAnsi="Arial" w:cs="Arial"/>
          <w:color w:val="auto"/>
          <w:sz w:val="22"/>
          <w:szCs w:val="22"/>
        </w:rPr>
        <w:t>á</w:t>
      </w:r>
      <w:r w:rsidR="00FD4AC4" w:rsidRPr="00B855C5">
        <w:rPr>
          <w:rFonts w:ascii="Arial" w:hAnsi="Arial" w:cs="Arial"/>
          <w:color w:val="auto"/>
          <w:sz w:val="22"/>
          <w:szCs w:val="22"/>
        </w:rPr>
        <w:t xml:space="preserve"> restaurace</w:t>
      </w:r>
      <w:r w:rsidR="00FD4AC4">
        <w:rPr>
          <w:rFonts w:ascii="Arial" w:hAnsi="Arial" w:cs="Arial"/>
          <w:color w:val="auto"/>
          <w:sz w:val="22"/>
          <w:szCs w:val="22"/>
        </w:rPr>
        <w:t xml:space="preserve"> </w:t>
      </w:r>
      <w:r w:rsidR="005C6327">
        <w:rPr>
          <w:rFonts w:ascii="Arial" w:hAnsi="Arial" w:cs="Arial"/>
          <w:color w:val="auto"/>
          <w:sz w:val="22"/>
          <w:szCs w:val="22"/>
        </w:rPr>
        <w:t>s </w:t>
      </w:r>
      <w:r w:rsidR="005A0BEE">
        <w:rPr>
          <w:rFonts w:ascii="Arial" w:hAnsi="Arial" w:cs="Arial"/>
          <w:color w:val="auto"/>
          <w:sz w:val="22"/>
          <w:szCs w:val="22"/>
        </w:rPr>
        <w:t xml:space="preserve">tradiční </w:t>
      </w:r>
      <w:r w:rsidR="005C6327">
        <w:rPr>
          <w:rFonts w:ascii="Arial" w:hAnsi="Arial" w:cs="Arial"/>
          <w:color w:val="auto"/>
          <w:sz w:val="22"/>
          <w:szCs w:val="22"/>
        </w:rPr>
        <w:t xml:space="preserve">gastronomií </w:t>
      </w:r>
      <w:r w:rsidR="00FD4AC4">
        <w:rPr>
          <w:rFonts w:ascii="Arial" w:hAnsi="Arial" w:cs="Arial"/>
          <w:color w:val="auto"/>
          <w:sz w:val="22"/>
          <w:szCs w:val="22"/>
        </w:rPr>
        <w:t>pojmenovan</w:t>
      </w:r>
      <w:r w:rsidR="008B5139">
        <w:rPr>
          <w:rFonts w:ascii="Arial" w:hAnsi="Arial" w:cs="Arial"/>
          <w:color w:val="auto"/>
          <w:sz w:val="22"/>
          <w:szCs w:val="22"/>
        </w:rPr>
        <w:t>á</w:t>
      </w:r>
      <w:r w:rsidR="00FD4AC4" w:rsidRPr="00B855C5">
        <w:rPr>
          <w:rFonts w:ascii="Arial" w:hAnsi="Arial" w:cs="Arial"/>
          <w:color w:val="auto"/>
          <w:sz w:val="22"/>
          <w:szCs w:val="22"/>
        </w:rPr>
        <w:t xml:space="preserve"> </w:t>
      </w:r>
      <w:r w:rsidR="005A0BEE">
        <w:rPr>
          <w:rFonts w:ascii="Arial" w:hAnsi="Arial" w:cs="Arial"/>
          <w:color w:val="auto"/>
          <w:sz w:val="22"/>
          <w:szCs w:val="22"/>
        </w:rPr>
        <w:t xml:space="preserve">Hospoda </w:t>
      </w:r>
      <w:r w:rsidR="00FD4AC4" w:rsidRPr="00B855C5">
        <w:rPr>
          <w:rFonts w:ascii="Arial" w:hAnsi="Arial" w:cs="Arial"/>
          <w:color w:val="auto"/>
          <w:sz w:val="22"/>
          <w:szCs w:val="22"/>
        </w:rPr>
        <w:t>Maják</w:t>
      </w:r>
      <w:r w:rsidR="005953AB">
        <w:rPr>
          <w:rFonts w:ascii="Arial" w:hAnsi="Arial" w:cs="Arial"/>
          <w:color w:val="auto"/>
          <w:sz w:val="22"/>
          <w:szCs w:val="22"/>
        </w:rPr>
        <w:t xml:space="preserve">. Ta </w:t>
      </w:r>
      <w:r w:rsidR="00FD4AC4">
        <w:rPr>
          <w:rFonts w:ascii="Arial" w:hAnsi="Arial" w:cs="Arial"/>
          <w:color w:val="auto"/>
          <w:sz w:val="22"/>
          <w:szCs w:val="22"/>
        </w:rPr>
        <w:t>dopln</w:t>
      </w:r>
      <w:r w:rsidR="008B5139">
        <w:rPr>
          <w:rFonts w:ascii="Arial" w:hAnsi="Arial" w:cs="Arial"/>
          <w:color w:val="auto"/>
          <w:sz w:val="22"/>
          <w:szCs w:val="22"/>
        </w:rPr>
        <w:t>ila</w:t>
      </w:r>
      <w:r w:rsidR="00FD4AC4">
        <w:rPr>
          <w:rFonts w:ascii="Arial" w:hAnsi="Arial" w:cs="Arial"/>
          <w:color w:val="auto"/>
          <w:sz w:val="22"/>
          <w:szCs w:val="22"/>
        </w:rPr>
        <w:t xml:space="preserve"> již </w:t>
      </w:r>
      <w:r w:rsidR="004B6645">
        <w:rPr>
          <w:rFonts w:ascii="Arial" w:hAnsi="Arial" w:cs="Arial"/>
          <w:color w:val="auto"/>
          <w:sz w:val="22"/>
          <w:szCs w:val="22"/>
        </w:rPr>
        <w:t xml:space="preserve">fungující </w:t>
      </w:r>
      <w:r w:rsidR="005A0BEE">
        <w:rPr>
          <w:rFonts w:ascii="Arial" w:hAnsi="Arial" w:cs="Arial"/>
          <w:color w:val="auto"/>
          <w:sz w:val="22"/>
          <w:szCs w:val="22"/>
        </w:rPr>
        <w:t xml:space="preserve">restauraci </w:t>
      </w:r>
      <w:r w:rsidR="00FD4AC4">
        <w:rPr>
          <w:rFonts w:ascii="Arial" w:hAnsi="Arial" w:cs="Arial"/>
          <w:color w:val="auto"/>
          <w:sz w:val="22"/>
          <w:szCs w:val="22"/>
        </w:rPr>
        <w:t>Aldrovk</w:t>
      </w:r>
      <w:r w:rsidR="005A0BEE">
        <w:rPr>
          <w:rFonts w:ascii="Arial" w:hAnsi="Arial" w:cs="Arial"/>
          <w:color w:val="auto"/>
          <w:sz w:val="22"/>
          <w:szCs w:val="22"/>
        </w:rPr>
        <w:t>a</w:t>
      </w:r>
      <w:r w:rsidR="00CF31A3">
        <w:rPr>
          <w:rFonts w:ascii="Arial" w:hAnsi="Arial" w:cs="Arial"/>
          <w:color w:val="auto"/>
          <w:sz w:val="22"/>
          <w:szCs w:val="22"/>
        </w:rPr>
        <w:t xml:space="preserve"> </w:t>
      </w:r>
      <w:r w:rsidR="005953AB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s kapacitou 60 míst, jejíž dřevěný moderní interiér respektuje horskou atmosféru Krkonoš a kde jsou pokrmy připravovány zejména ze surovin od místních dodavatelů.</w:t>
      </w:r>
      <w:r w:rsidR="009A0EE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>„Těší nás, že finální podoba re</w:t>
      </w:r>
      <w:r w:rsidR="00BC1E15">
        <w:rPr>
          <w:rFonts w:ascii="Arial" w:hAnsi="Arial" w:cs="Arial"/>
          <w:i/>
          <w:iCs/>
          <w:sz w:val="22"/>
          <w:szCs w:val="22"/>
          <w:shd w:val="clear" w:color="auto" w:fill="FFFFFF"/>
        </w:rPr>
        <w:t>z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ortu plně odpovídá původním návrhům a splnili jsme tak vše, co jsme </w:t>
      </w:r>
      <w:r w:rsidR="00CE601F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>novým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majitelům slíbili. A to nejen v oblasti kvality provedení, ale i bohaté infrastruktury a služeb,“</w:t>
      </w:r>
      <w:r w:rsidR="009A0EE0" w:rsidRPr="009A0EE0">
        <w:rPr>
          <w:rFonts w:ascii="Arial" w:hAnsi="Arial" w:cs="Arial"/>
          <w:sz w:val="22"/>
          <w:szCs w:val="22"/>
          <w:shd w:val="clear" w:color="auto" w:fill="FFFFFF"/>
        </w:rPr>
        <w:t xml:space="preserve"> říká Radek Zábrodský, ředitel společnosti </w:t>
      </w:r>
      <w:hyperlink r:id="rId15" w:history="1">
        <w:r w:rsidR="009A0EE0" w:rsidRPr="003C03D5">
          <w:rPr>
            <w:rStyle w:val="Hyperlink0"/>
          </w:rPr>
          <w:t>Crescon</w:t>
        </w:r>
      </w:hyperlink>
      <w:r w:rsidR="00CE601F">
        <w:rPr>
          <w:rFonts w:ascii="Arial" w:hAnsi="Arial" w:cs="Arial"/>
          <w:sz w:val="22"/>
          <w:szCs w:val="22"/>
          <w:shd w:val="clear" w:color="auto" w:fill="FFFFFF"/>
        </w:rPr>
        <w:t>, a</w:t>
      </w:r>
      <w:r w:rsidR="007108E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CE601F">
        <w:rPr>
          <w:rFonts w:ascii="Arial" w:hAnsi="Arial" w:cs="Arial"/>
          <w:sz w:val="22"/>
          <w:szCs w:val="22"/>
          <w:shd w:val="clear" w:color="auto" w:fill="FFFFFF"/>
        </w:rPr>
        <w:t>dodává: „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>Tento závazek přenášíme</w:t>
      </w:r>
      <w:r w:rsidR="007108E3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i na náš </w:t>
      </w:r>
      <w:r w:rsidR="00CE601F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>další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projekt</w:t>
      </w:r>
      <w:r w:rsidR="00CE601F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v</w:t>
      </w:r>
      <w:r w:rsidR="00CE601F" w:rsidRPr="003C03D5">
        <w:rPr>
          <w:rFonts w:ascii="Arial" w:hAnsi="Arial" w:cs="Arial"/>
          <w:i/>
          <w:iCs/>
          <w:color w:val="auto"/>
          <w:sz w:val="22"/>
          <w:szCs w:val="22"/>
        </w:rPr>
        <w:t xml:space="preserve"> segmentu rekreačních nemovitostí</w:t>
      </w:r>
      <w:r w:rsidR="00CE601F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="007108E3">
        <w:rPr>
          <w:rFonts w:ascii="Arial" w:hAnsi="Arial" w:cs="Arial"/>
          <w:i/>
          <w:iCs/>
          <w:sz w:val="22"/>
          <w:szCs w:val="22"/>
          <w:shd w:val="clear" w:color="auto" w:fill="FFFFFF"/>
        </w:rPr>
        <w:t>s</w:t>
      </w:r>
      <w:r w:rsidR="008033D7">
        <w:rPr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="007108E3">
        <w:rPr>
          <w:rFonts w:ascii="Arial" w:hAnsi="Arial" w:cs="Arial"/>
          <w:i/>
          <w:iCs/>
          <w:sz w:val="22"/>
          <w:szCs w:val="22"/>
          <w:shd w:val="clear" w:color="auto" w:fill="FFFFFF"/>
        </w:rPr>
        <w:t>názvem</w:t>
      </w:r>
      <w:r w:rsidR="009A0EE0" w:rsidRPr="003C03D5">
        <w:rPr>
          <w:rStyle w:val="Hyperlink0"/>
          <w:u w:val="none"/>
        </w:rPr>
        <w:t xml:space="preserve"> </w:t>
      </w:r>
      <w:hyperlink r:id="rId16" w:history="1">
        <w:r w:rsidR="009A0EE0" w:rsidRPr="003C03D5">
          <w:rPr>
            <w:rStyle w:val="Hyperlink0"/>
            <w:i/>
            <w:iCs/>
          </w:rPr>
          <w:t>Zahrádky 1000</w:t>
        </w:r>
      </w:hyperlink>
      <w:r w:rsidR="00333F7C">
        <w:rPr>
          <w:rStyle w:val="Hyperlink0"/>
        </w:rPr>
        <w:t xml:space="preserve"> </w:t>
      </w:r>
      <w:r w:rsidR="00333F7C" w:rsidRPr="003C03D5">
        <w:rPr>
          <w:rStyle w:val="Hyperlink0"/>
          <w:i/>
          <w:iCs/>
        </w:rPr>
        <w:t>v Peci pod Sněžkou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, kde </w:t>
      </w:r>
      <w:r w:rsidR="00A40173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rovněž </w:t>
      </w:r>
      <w:r w:rsidR="009A0EE0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garantujeme </w:t>
      </w:r>
      <w:r w:rsidR="00776F9D" w:rsidRPr="00776F9D">
        <w:rPr>
          <w:rFonts w:ascii="Arial" w:hAnsi="Arial" w:cs="Arial"/>
          <w:i/>
          <w:iCs/>
          <w:sz w:val="22"/>
          <w:szCs w:val="22"/>
          <w:shd w:val="clear" w:color="auto" w:fill="FFFFFF"/>
        </w:rPr>
        <w:t>vysok</w:t>
      </w:r>
      <w:r w:rsidR="00776F9D">
        <w:rPr>
          <w:rFonts w:ascii="Arial" w:hAnsi="Arial" w:cs="Arial"/>
          <w:i/>
          <w:iCs/>
          <w:sz w:val="22"/>
          <w:szCs w:val="22"/>
          <w:shd w:val="clear" w:color="auto" w:fill="FFFFFF"/>
        </w:rPr>
        <w:t>é</w:t>
      </w:r>
      <w:r w:rsidR="00776F9D" w:rsidRPr="00776F9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standard</w:t>
      </w:r>
      <w:r w:rsidR="00776F9D">
        <w:rPr>
          <w:rFonts w:ascii="Arial" w:hAnsi="Arial" w:cs="Arial"/>
          <w:i/>
          <w:iCs/>
          <w:sz w:val="22"/>
          <w:szCs w:val="22"/>
          <w:shd w:val="clear" w:color="auto" w:fill="FFFFFF"/>
        </w:rPr>
        <w:t>y a</w:t>
      </w:r>
      <w:r w:rsidR="008033D7">
        <w:rPr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="00D26E55">
        <w:rPr>
          <w:rFonts w:ascii="Arial" w:hAnsi="Arial" w:cs="Arial"/>
          <w:i/>
          <w:iCs/>
          <w:sz w:val="22"/>
          <w:szCs w:val="22"/>
          <w:shd w:val="clear" w:color="auto" w:fill="FFFFFF"/>
        </w:rPr>
        <w:t>široké spektrum služeb</w:t>
      </w:r>
      <w:r w:rsidR="00776F9D" w:rsidRPr="00776F9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, na </w:t>
      </w:r>
      <w:r w:rsidR="00D26E55">
        <w:rPr>
          <w:rFonts w:ascii="Arial" w:hAnsi="Arial" w:cs="Arial"/>
          <w:i/>
          <w:iCs/>
          <w:sz w:val="22"/>
          <w:szCs w:val="22"/>
          <w:shd w:val="clear" w:color="auto" w:fill="FFFFFF"/>
        </w:rPr>
        <w:t>něž</w:t>
      </w:r>
      <w:r w:rsidR="00776F9D" w:rsidRPr="00776F9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jsou naši klienti zvyklí.</w:t>
      </w:r>
      <w:r w:rsidR="00CE601F" w:rsidRPr="003C03D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“ </w:t>
      </w:r>
      <w:r w:rsidR="000924FA">
        <w:rPr>
          <w:rFonts w:ascii="Arial" w:hAnsi="Arial" w:cs="Arial"/>
          <w:color w:val="auto"/>
          <w:sz w:val="22"/>
          <w:szCs w:val="22"/>
        </w:rPr>
        <w:t xml:space="preserve">Zde </w:t>
      </w:r>
      <w:r w:rsidR="00AD55A1">
        <w:rPr>
          <w:rFonts w:ascii="Arial" w:hAnsi="Arial" w:cs="Arial"/>
          <w:color w:val="auto"/>
          <w:sz w:val="22"/>
          <w:szCs w:val="22"/>
        </w:rPr>
        <w:t>na místě původní horské chaty přímo u</w:t>
      </w:r>
      <w:r w:rsidR="009B4A5C">
        <w:rPr>
          <w:rFonts w:ascii="Arial" w:hAnsi="Arial" w:cs="Arial"/>
          <w:color w:val="auto"/>
          <w:sz w:val="22"/>
          <w:szCs w:val="22"/>
        </w:rPr>
        <w:t> </w:t>
      </w:r>
      <w:r w:rsidR="00AD55A1">
        <w:rPr>
          <w:rFonts w:ascii="Arial" w:hAnsi="Arial" w:cs="Arial"/>
          <w:color w:val="auto"/>
          <w:sz w:val="22"/>
          <w:szCs w:val="22"/>
        </w:rPr>
        <w:t xml:space="preserve">sjezdovky Zahrádky </w:t>
      </w:r>
      <w:r w:rsidR="006623E6">
        <w:rPr>
          <w:rFonts w:ascii="Arial" w:hAnsi="Arial" w:cs="Arial"/>
          <w:color w:val="auto"/>
          <w:sz w:val="22"/>
          <w:szCs w:val="22"/>
        </w:rPr>
        <w:t>vyroste</w:t>
      </w:r>
      <w:r w:rsidR="00FE2626" w:rsidRPr="00FE2626">
        <w:rPr>
          <w:rFonts w:ascii="Arial" w:hAnsi="Arial" w:cs="Arial"/>
          <w:color w:val="auto"/>
          <w:sz w:val="22"/>
          <w:szCs w:val="22"/>
        </w:rPr>
        <w:t xml:space="preserve"> 33 exkluzivní</w:t>
      </w:r>
      <w:r w:rsidR="006623E6">
        <w:rPr>
          <w:rFonts w:ascii="Arial" w:hAnsi="Arial" w:cs="Arial"/>
          <w:color w:val="auto"/>
          <w:sz w:val="22"/>
          <w:szCs w:val="22"/>
        </w:rPr>
        <w:t>ch</w:t>
      </w:r>
      <w:r w:rsidR="00FE2626" w:rsidRPr="00FE2626">
        <w:rPr>
          <w:rFonts w:ascii="Arial" w:hAnsi="Arial" w:cs="Arial"/>
          <w:color w:val="auto"/>
          <w:sz w:val="22"/>
          <w:szCs w:val="22"/>
        </w:rPr>
        <w:t xml:space="preserve"> apartmá</w:t>
      </w:r>
      <w:r w:rsidR="006623E6">
        <w:rPr>
          <w:rFonts w:ascii="Arial" w:hAnsi="Arial" w:cs="Arial"/>
          <w:color w:val="auto"/>
          <w:sz w:val="22"/>
          <w:szCs w:val="22"/>
        </w:rPr>
        <w:t>nů</w:t>
      </w:r>
      <w:r w:rsidR="00FE2626" w:rsidRPr="00FE2626">
        <w:rPr>
          <w:rFonts w:ascii="Arial" w:hAnsi="Arial" w:cs="Arial"/>
          <w:color w:val="auto"/>
          <w:sz w:val="22"/>
          <w:szCs w:val="22"/>
        </w:rPr>
        <w:t xml:space="preserve"> o</w:t>
      </w:r>
      <w:r w:rsidR="00670859">
        <w:rPr>
          <w:rFonts w:ascii="Arial" w:hAnsi="Arial" w:cs="Arial"/>
          <w:color w:val="auto"/>
          <w:sz w:val="22"/>
          <w:szCs w:val="22"/>
        </w:rPr>
        <w:t> </w:t>
      </w:r>
      <w:r w:rsidR="00FE2626" w:rsidRPr="00FE2626">
        <w:rPr>
          <w:rFonts w:ascii="Arial" w:hAnsi="Arial" w:cs="Arial"/>
          <w:color w:val="auto"/>
          <w:sz w:val="22"/>
          <w:szCs w:val="22"/>
        </w:rPr>
        <w:t>dispozicích 1+kk až 4+kk. Součástí</w:t>
      </w:r>
      <w:r w:rsidR="006623E6">
        <w:rPr>
          <w:rFonts w:ascii="Arial" w:hAnsi="Arial" w:cs="Arial"/>
          <w:color w:val="auto"/>
          <w:sz w:val="22"/>
          <w:szCs w:val="22"/>
        </w:rPr>
        <w:t xml:space="preserve"> nového</w:t>
      </w:r>
      <w:r w:rsidR="00FE2626" w:rsidRPr="00FE2626">
        <w:rPr>
          <w:rFonts w:ascii="Arial" w:hAnsi="Arial" w:cs="Arial"/>
          <w:color w:val="auto"/>
          <w:sz w:val="22"/>
          <w:szCs w:val="22"/>
        </w:rPr>
        <w:t xml:space="preserve"> </w:t>
      </w:r>
      <w:r w:rsidR="004E5413">
        <w:rPr>
          <w:rFonts w:ascii="Arial" w:hAnsi="Arial" w:cs="Arial"/>
          <w:color w:val="auto"/>
          <w:sz w:val="22"/>
          <w:szCs w:val="22"/>
        </w:rPr>
        <w:t>domu</w:t>
      </w:r>
      <w:r w:rsidR="00FE2626" w:rsidRPr="00FE2626">
        <w:rPr>
          <w:rFonts w:ascii="Arial" w:hAnsi="Arial" w:cs="Arial"/>
          <w:color w:val="auto"/>
          <w:sz w:val="22"/>
          <w:szCs w:val="22"/>
        </w:rPr>
        <w:t xml:space="preserve"> bude </w:t>
      </w:r>
      <w:r w:rsidR="006623E6">
        <w:rPr>
          <w:rFonts w:ascii="Arial" w:hAnsi="Arial" w:cs="Arial"/>
          <w:color w:val="auto"/>
          <w:sz w:val="22"/>
          <w:szCs w:val="22"/>
        </w:rPr>
        <w:t>např.</w:t>
      </w:r>
      <w:r w:rsidR="00FE2626" w:rsidRPr="00FE2626">
        <w:rPr>
          <w:rFonts w:ascii="Arial" w:hAnsi="Arial" w:cs="Arial"/>
          <w:color w:val="auto"/>
          <w:sz w:val="22"/>
          <w:szCs w:val="22"/>
        </w:rPr>
        <w:t xml:space="preserve"> privátní wellness</w:t>
      </w:r>
      <w:r w:rsidR="006623E6">
        <w:rPr>
          <w:rFonts w:ascii="Arial" w:hAnsi="Arial" w:cs="Arial"/>
          <w:color w:val="auto"/>
          <w:sz w:val="22"/>
          <w:szCs w:val="22"/>
        </w:rPr>
        <w:t xml:space="preserve"> se saunou</w:t>
      </w:r>
      <w:r w:rsidR="00FE2626" w:rsidRPr="00FE2626">
        <w:rPr>
          <w:rFonts w:ascii="Arial" w:hAnsi="Arial" w:cs="Arial"/>
          <w:color w:val="auto"/>
          <w:sz w:val="22"/>
          <w:szCs w:val="22"/>
        </w:rPr>
        <w:t>, společenská místnost</w:t>
      </w:r>
      <w:r w:rsidR="006623E6">
        <w:rPr>
          <w:rFonts w:ascii="Arial" w:hAnsi="Arial" w:cs="Arial"/>
          <w:color w:val="auto"/>
          <w:sz w:val="22"/>
          <w:szCs w:val="22"/>
        </w:rPr>
        <w:t xml:space="preserve"> </w:t>
      </w:r>
      <w:r w:rsidR="00FE2626" w:rsidRPr="00FE2626">
        <w:rPr>
          <w:rFonts w:ascii="Arial" w:hAnsi="Arial" w:cs="Arial"/>
          <w:color w:val="auto"/>
          <w:sz w:val="22"/>
          <w:szCs w:val="22"/>
        </w:rPr>
        <w:t>a další nadstandardní zázemí.</w:t>
      </w:r>
      <w:r w:rsidR="00047D53">
        <w:rPr>
          <w:rFonts w:ascii="Arial" w:hAnsi="Arial" w:cs="Arial"/>
          <w:color w:val="auto"/>
          <w:sz w:val="22"/>
          <w:szCs w:val="22"/>
        </w:rPr>
        <w:t xml:space="preserve"> </w:t>
      </w:r>
      <w:r w:rsidR="00A91945">
        <w:rPr>
          <w:rFonts w:ascii="Arial" w:hAnsi="Arial" w:cs="Arial"/>
          <w:color w:val="auto"/>
          <w:sz w:val="22"/>
          <w:szCs w:val="22"/>
        </w:rPr>
        <w:t>Majitelé své apartmány opět budou moci využívat jak pro vlastní potřeby, tak j</w:t>
      </w:r>
      <w:r w:rsidR="00ED424F">
        <w:rPr>
          <w:rFonts w:ascii="Arial" w:hAnsi="Arial" w:cs="Arial"/>
          <w:color w:val="auto"/>
          <w:sz w:val="22"/>
          <w:szCs w:val="22"/>
        </w:rPr>
        <w:t>e dát do pronájmu a</w:t>
      </w:r>
      <w:r w:rsidR="00C30C5A">
        <w:rPr>
          <w:rFonts w:ascii="Arial" w:hAnsi="Arial" w:cs="Arial"/>
          <w:color w:val="auto"/>
          <w:sz w:val="22"/>
          <w:szCs w:val="22"/>
        </w:rPr>
        <w:t> </w:t>
      </w:r>
      <w:r w:rsidR="00ED424F">
        <w:rPr>
          <w:rFonts w:ascii="Arial" w:hAnsi="Arial" w:cs="Arial"/>
          <w:color w:val="auto"/>
          <w:sz w:val="22"/>
          <w:szCs w:val="22"/>
        </w:rPr>
        <w:t>získat zajímavý výnos.</w:t>
      </w:r>
      <w:r w:rsidR="00970153" w:rsidRPr="00970153">
        <w:t xml:space="preserve"> </w:t>
      </w:r>
    </w:p>
    <w:p w14:paraId="1B95FC70" w14:textId="77777777" w:rsidR="008B5139" w:rsidRDefault="008B5139" w:rsidP="00341498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1BC451D2" w14:textId="02616D67" w:rsidR="0072474B" w:rsidRPr="00974DD2" w:rsidRDefault="00A25189" w:rsidP="008B5139">
      <w:pPr>
        <w:spacing w:line="32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R</w:t>
      </w:r>
      <w:r w:rsidR="000D43DE">
        <w:rPr>
          <w:rFonts w:ascii="Arial" w:hAnsi="Arial" w:cs="Arial"/>
          <w:b/>
          <w:bCs/>
          <w:color w:val="auto"/>
          <w:sz w:val="22"/>
          <w:szCs w:val="22"/>
        </w:rPr>
        <w:t xml:space="preserve">esort </w:t>
      </w:r>
      <w:r w:rsidR="006D6BEA">
        <w:rPr>
          <w:rFonts w:ascii="Arial" w:hAnsi="Arial" w:cs="Arial"/>
          <w:b/>
          <w:bCs/>
          <w:color w:val="auto"/>
          <w:sz w:val="22"/>
          <w:szCs w:val="22"/>
        </w:rPr>
        <w:t>s bohatými službami a hotelovým servisem</w:t>
      </w:r>
    </w:p>
    <w:p w14:paraId="3123D742" w14:textId="6951AC24" w:rsidR="003F077A" w:rsidRDefault="00B2102C" w:rsidP="008B5139">
      <w:pPr>
        <w:spacing w:line="320" w:lineRule="atLeast"/>
        <w:jc w:val="both"/>
        <w:rPr>
          <w:rStyle w:val="Hyperlink0"/>
          <w:color w:val="auto"/>
          <w:u w:val="none"/>
        </w:rPr>
      </w:pPr>
      <w:r w:rsidRPr="009B2398">
        <w:rPr>
          <w:rStyle w:val="Odkaznakoment"/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9" behindDoc="0" locked="0" layoutInCell="1" allowOverlap="1" wp14:anchorId="18D36EAA" wp14:editId="30AFAA25">
                <wp:simplePos x="0" y="0"/>
                <wp:positionH relativeFrom="margin">
                  <wp:align>left</wp:align>
                </wp:positionH>
                <wp:positionV relativeFrom="paragraph">
                  <wp:posOffset>2117090</wp:posOffset>
                </wp:positionV>
                <wp:extent cx="1285875" cy="400050"/>
                <wp:effectExtent l="0" t="0" r="28575" b="19050"/>
                <wp:wrapSquare wrapText="bothSides"/>
                <wp:docPr id="3713349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35C1" w14:textId="77777777" w:rsidR="00CA71BD" w:rsidRPr="003C03D5" w:rsidRDefault="00CA71BD" w:rsidP="00CA71B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Aldrov Resort, Vítkovice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36EA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66.7pt;width:101.25pt;height:31.5pt;z-index:25167155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" strokecolor="white [3212]">
                <v:textbox>
                  <w:txbxContent>
                    <w:p w14:paraId="378335C1" w14:textId="77777777" w:rsidR="00CA71BD" w:rsidRPr="003C03D5" w:rsidRDefault="00CA71BD" w:rsidP="00CA71B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Aldrov Resort, Vítkovice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EB2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8247" behindDoc="1" locked="0" layoutInCell="1" allowOverlap="1" wp14:anchorId="4E9CEB51" wp14:editId="061E995C">
            <wp:simplePos x="0" y="0"/>
            <wp:positionH relativeFrom="margin">
              <wp:align>left</wp:align>
            </wp:positionH>
            <wp:positionV relativeFrom="paragraph">
              <wp:posOffset>659130</wp:posOffset>
            </wp:positionV>
            <wp:extent cx="1331595" cy="1447800"/>
            <wp:effectExtent l="0" t="0" r="1905" b="0"/>
            <wp:wrapTight wrapText="bothSides">
              <wp:wrapPolygon edited="0">
                <wp:start x="0" y="0"/>
                <wp:lineTo x="0" y="21316"/>
                <wp:lineTo x="21322" y="21316"/>
                <wp:lineTo x="21322" y="0"/>
                <wp:lineTo x="0" y="0"/>
              </wp:wrapPolygon>
            </wp:wrapTight>
            <wp:docPr id="10507295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72953" name="Obrázek 8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30" cy="1451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139">
        <w:rPr>
          <w:rFonts w:ascii="Arial" w:hAnsi="Arial" w:cs="Arial"/>
          <w:color w:val="auto"/>
          <w:sz w:val="22"/>
          <w:szCs w:val="22"/>
        </w:rPr>
        <w:t xml:space="preserve">Rezidenční areál </w:t>
      </w:r>
      <w:hyperlink r:id="rId18" w:history="1">
        <w:r w:rsidR="00ED424F" w:rsidRPr="00D94A5C">
          <w:rPr>
            <w:rStyle w:val="Hyperlink0"/>
          </w:rPr>
          <w:t>Aldrov Resort</w:t>
        </w:r>
      </w:hyperlink>
      <w:r w:rsidR="00ED424F" w:rsidRPr="00010E15">
        <w:rPr>
          <w:rFonts w:ascii="Arial" w:hAnsi="Arial" w:cs="Arial"/>
          <w:color w:val="auto"/>
          <w:sz w:val="22"/>
          <w:szCs w:val="22"/>
        </w:rPr>
        <w:t>.</w:t>
      </w:r>
      <w:r w:rsidR="00ED424F">
        <w:rPr>
          <w:rFonts w:ascii="Arial" w:hAnsi="Arial" w:cs="Arial"/>
          <w:color w:val="auto"/>
          <w:sz w:val="22"/>
          <w:szCs w:val="22"/>
        </w:rPr>
        <w:t xml:space="preserve"> </w:t>
      </w:r>
      <w:r w:rsidR="008B5139" w:rsidRPr="00EE25F5">
        <w:rPr>
          <w:rFonts w:ascii="Arial" w:hAnsi="Arial" w:cs="Arial"/>
          <w:color w:val="auto"/>
          <w:sz w:val="22"/>
          <w:szCs w:val="22"/>
        </w:rPr>
        <w:t>v obci Vítkovice</w:t>
      </w:r>
      <w:r w:rsidR="008B5139">
        <w:rPr>
          <w:rFonts w:ascii="Arial" w:hAnsi="Arial" w:cs="Arial"/>
          <w:color w:val="auto"/>
          <w:sz w:val="22"/>
          <w:szCs w:val="22"/>
        </w:rPr>
        <w:t xml:space="preserve"> dohromady zahrnuje </w:t>
      </w:r>
      <w:r w:rsidR="005A0BEE">
        <w:rPr>
          <w:rFonts w:ascii="Arial" w:hAnsi="Arial" w:cs="Arial"/>
          <w:color w:val="auto"/>
          <w:sz w:val="22"/>
          <w:szCs w:val="22"/>
        </w:rPr>
        <w:t>9</w:t>
      </w:r>
      <w:r w:rsidR="008B5139" w:rsidRPr="00BB426C">
        <w:rPr>
          <w:rFonts w:ascii="Arial" w:hAnsi="Arial" w:cs="Arial"/>
          <w:color w:val="auto"/>
          <w:sz w:val="22"/>
          <w:szCs w:val="22"/>
        </w:rPr>
        <w:t xml:space="preserve"> objektů se </w:t>
      </w:r>
      <w:r w:rsidR="005A0BEE" w:rsidRPr="00BB426C">
        <w:rPr>
          <w:rFonts w:ascii="Arial" w:hAnsi="Arial" w:cs="Arial"/>
          <w:color w:val="auto"/>
          <w:sz w:val="22"/>
          <w:szCs w:val="22"/>
        </w:rPr>
        <w:t>1</w:t>
      </w:r>
      <w:r w:rsidR="005A0BEE">
        <w:rPr>
          <w:rFonts w:ascii="Arial" w:hAnsi="Arial" w:cs="Arial"/>
          <w:color w:val="auto"/>
          <w:sz w:val="22"/>
          <w:szCs w:val="22"/>
        </w:rPr>
        <w:t>44 </w:t>
      </w:r>
      <w:r w:rsidR="008B5139" w:rsidRPr="00BB426C">
        <w:rPr>
          <w:rFonts w:ascii="Arial" w:hAnsi="Arial" w:cs="Arial"/>
          <w:color w:val="auto"/>
          <w:sz w:val="22"/>
          <w:szCs w:val="22"/>
        </w:rPr>
        <w:t xml:space="preserve">moderními apartmány o dispozicích 1+kk až </w:t>
      </w:r>
      <w:r w:rsidR="005A0BEE">
        <w:rPr>
          <w:rFonts w:ascii="Arial" w:hAnsi="Arial" w:cs="Arial"/>
          <w:color w:val="auto"/>
          <w:sz w:val="22"/>
          <w:szCs w:val="22"/>
        </w:rPr>
        <w:t>6</w:t>
      </w:r>
      <w:r w:rsidR="008B5139" w:rsidRPr="00BB426C">
        <w:rPr>
          <w:rFonts w:ascii="Arial" w:hAnsi="Arial" w:cs="Arial"/>
          <w:color w:val="auto"/>
          <w:sz w:val="22"/>
          <w:szCs w:val="22"/>
        </w:rPr>
        <w:t xml:space="preserve">+kk o velikosti od 37 do </w:t>
      </w:r>
      <w:r w:rsidR="005A0BEE">
        <w:rPr>
          <w:rFonts w:ascii="Arial" w:hAnsi="Arial" w:cs="Arial"/>
          <w:color w:val="auto"/>
          <w:sz w:val="22"/>
          <w:szCs w:val="22"/>
        </w:rPr>
        <w:t>263</w:t>
      </w:r>
      <w:r w:rsidR="005A0BEE" w:rsidRPr="00BB426C">
        <w:rPr>
          <w:rFonts w:ascii="Arial" w:hAnsi="Arial" w:cs="Arial"/>
          <w:color w:val="auto"/>
          <w:sz w:val="22"/>
          <w:szCs w:val="22"/>
        </w:rPr>
        <w:t xml:space="preserve"> </w:t>
      </w:r>
      <w:r w:rsidR="008B5139" w:rsidRPr="00BB426C">
        <w:rPr>
          <w:rFonts w:ascii="Arial" w:hAnsi="Arial" w:cs="Arial"/>
          <w:color w:val="auto"/>
          <w:sz w:val="22"/>
          <w:szCs w:val="22"/>
        </w:rPr>
        <w:t>m² vč. společenské budovy se všemi službami.</w:t>
      </w:r>
      <w:r w:rsidR="008B5139">
        <w:rPr>
          <w:rFonts w:ascii="Arial" w:hAnsi="Arial" w:cs="Arial"/>
          <w:color w:val="auto"/>
          <w:sz w:val="22"/>
          <w:szCs w:val="22"/>
        </w:rPr>
        <w:t xml:space="preserve"> </w:t>
      </w:r>
      <w:r w:rsidR="006D6BF1">
        <w:rPr>
          <w:rFonts w:ascii="Arial" w:hAnsi="Arial" w:cs="Arial"/>
          <w:color w:val="auto"/>
          <w:sz w:val="22"/>
          <w:szCs w:val="22"/>
        </w:rPr>
        <w:t>„</w:t>
      </w:r>
      <w:r w:rsidR="006D6BF1" w:rsidRPr="005B7A84">
        <w:rPr>
          <w:rFonts w:ascii="Arial" w:hAnsi="Arial" w:cs="Arial"/>
          <w:i/>
          <w:iCs/>
          <w:color w:val="auto"/>
          <w:sz w:val="22"/>
          <w:szCs w:val="22"/>
        </w:rPr>
        <w:t xml:space="preserve">Investice do apartmánu v Aldrov Resort představuje ideální propojení finančního zhodnocení a vlastní rekreace. 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Ve srovnání s </w:t>
      </w:r>
      <w:r w:rsidR="006D6BF1" w:rsidRPr="006D6BF1">
        <w:rPr>
          <w:rFonts w:ascii="Arial" w:hAnsi="Arial" w:cs="Arial"/>
          <w:i/>
          <w:iCs/>
          <w:color w:val="auto"/>
          <w:sz w:val="22"/>
          <w:szCs w:val="22"/>
        </w:rPr>
        <w:t>investiční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m</w:t>
      </w:r>
      <w:r w:rsidR="006D6BF1" w:rsidRPr="006D6BF1">
        <w:rPr>
          <w:rFonts w:ascii="Arial" w:hAnsi="Arial" w:cs="Arial"/>
          <w:i/>
          <w:iCs/>
          <w:color w:val="auto"/>
          <w:sz w:val="22"/>
          <w:szCs w:val="22"/>
        </w:rPr>
        <w:t xml:space="preserve"> byt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em například</w:t>
      </w:r>
      <w:r w:rsidR="006D6BF1" w:rsidRPr="006D6BF1">
        <w:rPr>
          <w:rFonts w:ascii="Arial" w:hAnsi="Arial" w:cs="Arial"/>
          <w:i/>
          <w:iCs/>
          <w:color w:val="auto"/>
          <w:sz w:val="22"/>
          <w:szCs w:val="22"/>
        </w:rPr>
        <w:t xml:space="preserve"> v Praze je </w:t>
      </w:r>
      <w:r w:rsidR="00E319AE">
        <w:rPr>
          <w:rFonts w:ascii="Arial" w:hAnsi="Arial" w:cs="Arial"/>
          <w:i/>
          <w:iCs/>
          <w:color w:val="auto"/>
          <w:sz w:val="22"/>
          <w:szCs w:val="22"/>
        </w:rPr>
        <w:t xml:space="preserve">zásadní </w:t>
      </w:r>
      <w:r w:rsidR="006D6BF1" w:rsidRPr="006D6BF1">
        <w:rPr>
          <w:rFonts w:ascii="Arial" w:hAnsi="Arial" w:cs="Arial"/>
          <w:i/>
          <w:iCs/>
          <w:color w:val="auto"/>
          <w:sz w:val="22"/>
          <w:szCs w:val="22"/>
        </w:rPr>
        <w:t xml:space="preserve">rozdíl </w:t>
      </w:r>
      <w:r w:rsidR="00E319AE">
        <w:rPr>
          <w:rFonts w:ascii="Arial" w:hAnsi="Arial" w:cs="Arial"/>
          <w:i/>
          <w:iCs/>
          <w:color w:val="auto"/>
          <w:sz w:val="22"/>
          <w:szCs w:val="22"/>
        </w:rPr>
        <w:t>v náročnosti péče</w:t>
      </w:r>
      <w:r w:rsidR="006D6BF1" w:rsidRPr="006D6BF1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B70E3A" w:rsidRPr="00B70E3A">
        <w:rPr>
          <w:rFonts w:ascii="Arial" w:hAnsi="Arial" w:cs="Arial"/>
          <w:i/>
          <w:iCs/>
          <w:color w:val="auto"/>
          <w:sz w:val="22"/>
          <w:szCs w:val="22"/>
        </w:rPr>
        <w:t>Zatímco</w:t>
      </w:r>
      <w:r w:rsidR="00D4024A">
        <w:rPr>
          <w:rFonts w:ascii="Arial" w:hAnsi="Arial" w:cs="Arial"/>
          <w:i/>
          <w:iCs/>
          <w:color w:val="auto"/>
          <w:sz w:val="22"/>
          <w:szCs w:val="22"/>
        </w:rPr>
        <w:t xml:space="preserve"> standardní</w:t>
      </w:r>
      <w:r w:rsidR="00B70E3A" w:rsidRPr="00B70E3A">
        <w:rPr>
          <w:rFonts w:ascii="Arial" w:hAnsi="Arial" w:cs="Arial"/>
          <w:i/>
          <w:iCs/>
          <w:color w:val="auto"/>
          <w:sz w:val="22"/>
          <w:szCs w:val="22"/>
        </w:rPr>
        <w:t xml:space="preserve"> městsk</w:t>
      </w:r>
      <w:r w:rsidR="00540573">
        <w:rPr>
          <w:rFonts w:ascii="Arial" w:hAnsi="Arial" w:cs="Arial"/>
          <w:i/>
          <w:iCs/>
          <w:color w:val="auto"/>
          <w:sz w:val="22"/>
          <w:szCs w:val="22"/>
        </w:rPr>
        <w:t xml:space="preserve">ý byt </w:t>
      </w:r>
      <w:r w:rsidR="00B70E3A" w:rsidRPr="00B70E3A">
        <w:rPr>
          <w:rFonts w:ascii="Arial" w:hAnsi="Arial" w:cs="Arial"/>
          <w:i/>
          <w:iCs/>
          <w:color w:val="auto"/>
          <w:sz w:val="22"/>
          <w:szCs w:val="22"/>
        </w:rPr>
        <w:t>přináší majiteli kromě výnosu především starosti s pronájmy, komunikací s</w:t>
      </w:r>
      <w:r w:rsidR="002603D4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B70E3A" w:rsidRPr="00B70E3A">
        <w:rPr>
          <w:rFonts w:ascii="Arial" w:hAnsi="Arial" w:cs="Arial"/>
          <w:i/>
          <w:iCs/>
          <w:color w:val="auto"/>
          <w:sz w:val="22"/>
          <w:szCs w:val="22"/>
        </w:rPr>
        <w:t>nájemníky a údržbou</w:t>
      </w:r>
      <w:r w:rsidR="006A4A26">
        <w:rPr>
          <w:rFonts w:ascii="Arial" w:hAnsi="Arial" w:cs="Arial"/>
          <w:i/>
          <w:iCs/>
          <w:color w:val="auto"/>
          <w:sz w:val="22"/>
          <w:szCs w:val="22"/>
        </w:rPr>
        <w:t xml:space="preserve"> a</w:t>
      </w:r>
      <w:r w:rsidR="00042A7A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6A4A26">
        <w:rPr>
          <w:rFonts w:ascii="Arial" w:hAnsi="Arial" w:cs="Arial"/>
          <w:i/>
          <w:iCs/>
          <w:color w:val="auto"/>
          <w:sz w:val="22"/>
          <w:szCs w:val="22"/>
        </w:rPr>
        <w:t>opravami</w:t>
      </w:r>
      <w:r w:rsidR="00B70E3A" w:rsidRPr="00B70E3A">
        <w:rPr>
          <w:rFonts w:ascii="Arial" w:hAnsi="Arial" w:cs="Arial"/>
          <w:i/>
          <w:iCs/>
          <w:color w:val="auto"/>
          <w:sz w:val="22"/>
          <w:szCs w:val="22"/>
        </w:rPr>
        <w:t xml:space="preserve">, u našeho apartmánu se o </w:t>
      </w:r>
      <w:r w:rsidR="006A4A26">
        <w:rPr>
          <w:rFonts w:ascii="Arial" w:hAnsi="Arial" w:cs="Arial"/>
          <w:i/>
          <w:iCs/>
          <w:color w:val="auto"/>
          <w:sz w:val="22"/>
          <w:szCs w:val="22"/>
        </w:rPr>
        <w:t xml:space="preserve">vše </w:t>
      </w:r>
      <w:r w:rsidR="00B70E3A" w:rsidRPr="00B70E3A">
        <w:rPr>
          <w:rFonts w:ascii="Arial" w:hAnsi="Arial" w:cs="Arial"/>
          <w:i/>
          <w:iCs/>
          <w:color w:val="auto"/>
          <w:sz w:val="22"/>
          <w:szCs w:val="22"/>
        </w:rPr>
        <w:t>postará profesionální hotelový operátor</w:t>
      </w:r>
      <w:r w:rsidR="00A205EC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DB65AB">
        <w:rPr>
          <w:rFonts w:ascii="Arial" w:hAnsi="Arial" w:cs="Arial"/>
          <w:i/>
          <w:iCs/>
          <w:color w:val="auto"/>
          <w:sz w:val="22"/>
          <w:szCs w:val="22"/>
        </w:rPr>
        <w:t>Jedná se o</w:t>
      </w:r>
      <w:r w:rsidR="00A205EC" w:rsidRPr="00A205EC">
        <w:rPr>
          <w:rFonts w:ascii="Arial" w:hAnsi="Arial" w:cs="Arial"/>
          <w:i/>
          <w:iCs/>
          <w:color w:val="auto"/>
          <w:sz w:val="22"/>
          <w:szCs w:val="22"/>
        </w:rPr>
        <w:t xml:space="preserve"> investic</w:t>
      </w:r>
      <w:r w:rsidR="00DB65AB">
        <w:rPr>
          <w:rFonts w:ascii="Arial" w:hAnsi="Arial" w:cs="Arial"/>
          <w:i/>
          <w:iCs/>
          <w:color w:val="auto"/>
          <w:sz w:val="22"/>
          <w:szCs w:val="22"/>
        </w:rPr>
        <w:t>i</w:t>
      </w:r>
      <w:r w:rsidR="007E1DEF">
        <w:rPr>
          <w:rFonts w:ascii="Arial" w:hAnsi="Arial" w:cs="Arial"/>
          <w:i/>
          <w:iCs/>
          <w:color w:val="auto"/>
          <w:sz w:val="22"/>
          <w:szCs w:val="22"/>
        </w:rPr>
        <w:t xml:space="preserve"> do nemovitosti</w:t>
      </w:r>
      <w:r w:rsidR="00A205EC" w:rsidRPr="00A205EC">
        <w:rPr>
          <w:rFonts w:ascii="Arial" w:hAnsi="Arial" w:cs="Arial"/>
          <w:i/>
          <w:iCs/>
          <w:color w:val="auto"/>
          <w:sz w:val="22"/>
          <w:szCs w:val="22"/>
        </w:rPr>
        <w:t xml:space="preserve">, kterou si </w:t>
      </w:r>
      <w:r w:rsidR="00A205EC">
        <w:rPr>
          <w:rFonts w:ascii="Arial" w:hAnsi="Arial" w:cs="Arial"/>
          <w:i/>
          <w:iCs/>
          <w:color w:val="auto"/>
          <w:sz w:val="22"/>
          <w:szCs w:val="22"/>
        </w:rPr>
        <w:t>lze</w:t>
      </w:r>
      <w:r w:rsidR="00A205EC" w:rsidRPr="00A205EC">
        <w:rPr>
          <w:rFonts w:ascii="Arial" w:hAnsi="Arial" w:cs="Arial"/>
          <w:i/>
          <w:iCs/>
          <w:color w:val="auto"/>
          <w:sz w:val="22"/>
          <w:szCs w:val="22"/>
        </w:rPr>
        <w:t xml:space="preserve"> skutečně užít</w:t>
      </w:r>
      <w:r w:rsidR="009A38A1">
        <w:rPr>
          <w:rFonts w:ascii="Arial" w:hAnsi="Arial" w:cs="Arial"/>
          <w:i/>
          <w:iCs/>
          <w:color w:val="auto"/>
          <w:sz w:val="22"/>
          <w:szCs w:val="22"/>
        </w:rPr>
        <w:t>.</w:t>
      </w:r>
      <w:r w:rsidR="00A205EC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A38A1">
        <w:rPr>
          <w:rFonts w:ascii="Arial" w:hAnsi="Arial" w:cs="Arial"/>
          <w:i/>
          <w:iCs/>
          <w:color w:val="auto"/>
          <w:sz w:val="22"/>
          <w:szCs w:val="22"/>
        </w:rPr>
        <w:t>M</w:t>
      </w:r>
      <w:r w:rsidR="00A205EC" w:rsidRPr="00A205EC">
        <w:rPr>
          <w:rFonts w:ascii="Arial" w:hAnsi="Arial" w:cs="Arial"/>
          <w:i/>
          <w:iCs/>
          <w:color w:val="auto"/>
          <w:sz w:val="22"/>
          <w:szCs w:val="22"/>
        </w:rPr>
        <w:t>ísto prázdného bytu</w:t>
      </w:r>
      <w:r w:rsidR="00C14FC4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AD79DD">
        <w:rPr>
          <w:rFonts w:ascii="Arial" w:hAnsi="Arial" w:cs="Arial"/>
          <w:i/>
          <w:iCs/>
          <w:color w:val="auto"/>
          <w:sz w:val="22"/>
          <w:szCs w:val="22"/>
        </w:rPr>
        <w:t xml:space="preserve">navíc </w:t>
      </w:r>
      <w:r w:rsidR="009A38A1">
        <w:rPr>
          <w:rFonts w:ascii="Arial" w:hAnsi="Arial" w:cs="Arial"/>
          <w:i/>
          <w:iCs/>
          <w:color w:val="auto"/>
          <w:sz w:val="22"/>
          <w:szCs w:val="22"/>
        </w:rPr>
        <w:t>noví majitelé</w:t>
      </w:r>
      <w:r w:rsidR="009A38A1" w:rsidRPr="00A205EC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A205EC" w:rsidRPr="00A205EC">
        <w:rPr>
          <w:rFonts w:ascii="Arial" w:hAnsi="Arial" w:cs="Arial"/>
          <w:i/>
          <w:iCs/>
          <w:color w:val="auto"/>
          <w:sz w:val="22"/>
          <w:szCs w:val="22"/>
        </w:rPr>
        <w:t>získ</w:t>
      </w:r>
      <w:r w:rsidR="00A205EC">
        <w:rPr>
          <w:rFonts w:ascii="Arial" w:hAnsi="Arial" w:cs="Arial"/>
          <w:i/>
          <w:iCs/>
          <w:color w:val="auto"/>
          <w:sz w:val="22"/>
          <w:szCs w:val="22"/>
        </w:rPr>
        <w:t xml:space="preserve">ají </w:t>
      </w:r>
      <w:r w:rsidR="00A205EC" w:rsidRPr="00A205EC">
        <w:rPr>
          <w:rFonts w:ascii="Arial" w:hAnsi="Arial" w:cs="Arial"/>
          <w:i/>
          <w:iCs/>
          <w:color w:val="auto"/>
          <w:sz w:val="22"/>
          <w:szCs w:val="22"/>
        </w:rPr>
        <w:t>plně vybavené rekreační zázemí v</w:t>
      </w:r>
      <w:r w:rsidR="005319DA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A205EC" w:rsidRPr="00A205EC">
        <w:rPr>
          <w:rFonts w:ascii="Arial" w:hAnsi="Arial" w:cs="Arial"/>
          <w:i/>
          <w:iCs/>
          <w:color w:val="auto"/>
          <w:sz w:val="22"/>
          <w:szCs w:val="22"/>
        </w:rPr>
        <w:t>Krkonoších</w:t>
      </w:r>
      <w:r w:rsidR="006D6BF1" w:rsidRPr="005B7A84">
        <w:rPr>
          <w:rFonts w:ascii="Arial" w:hAnsi="Arial" w:cs="Arial"/>
          <w:i/>
          <w:iCs/>
          <w:color w:val="auto"/>
          <w:sz w:val="22"/>
          <w:szCs w:val="22"/>
        </w:rPr>
        <w:t>,"</w:t>
      </w:r>
      <w:r w:rsidR="006D6BF1" w:rsidRPr="006D6BF1">
        <w:rPr>
          <w:rFonts w:ascii="Arial" w:hAnsi="Arial" w:cs="Arial"/>
          <w:color w:val="auto"/>
          <w:sz w:val="22"/>
          <w:szCs w:val="22"/>
        </w:rPr>
        <w:t xml:space="preserve"> </w:t>
      </w:r>
      <w:r w:rsidR="00DB65AB">
        <w:rPr>
          <w:rFonts w:ascii="Arial" w:hAnsi="Arial" w:cs="Arial"/>
          <w:color w:val="auto"/>
          <w:sz w:val="22"/>
          <w:szCs w:val="22"/>
        </w:rPr>
        <w:t>popisuje</w:t>
      </w:r>
      <w:r w:rsidR="006D6BF1" w:rsidRPr="006D6BF1">
        <w:rPr>
          <w:rFonts w:ascii="Arial" w:hAnsi="Arial" w:cs="Arial"/>
          <w:color w:val="auto"/>
          <w:sz w:val="22"/>
          <w:szCs w:val="22"/>
        </w:rPr>
        <w:t xml:space="preserve"> </w:t>
      </w:r>
      <w:r w:rsidR="00DB65AB">
        <w:rPr>
          <w:rFonts w:ascii="Arial" w:hAnsi="Arial" w:cs="Arial"/>
          <w:color w:val="auto"/>
          <w:sz w:val="22"/>
          <w:szCs w:val="22"/>
        </w:rPr>
        <w:t>Radek Zábrodský</w:t>
      </w:r>
      <w:r w:rsidR="00DB65AB" w:rsidRPr="00B855C5">
        <w:rPr>
          <w:rFonts w:ascii="Arial" w:hAnsi="Arial" w:cs="Arial"/>
          <w:color w:val="auto"/>
          <w:sz w:val="22"/>
          <w:szCs w:val="22"/>
        </w:rPr>
        <w:t>, ředitel společnosti </w:t>
      </w:r>
      <w:hyperlink r:id="rId19" w:history="1">
        <w:r w:rsidR="00DB65AB" w:rsidRPr="00BE306B">
          <w:rPr>
            <w:rStyle w:val="Hyperlink0"/>
          </w:rPr>
          <w:t>Crescon</w:t>
        </w:r>
      </w:hyperlink>
      <w:r w:rsidR="00DB65AB" w:rsidRPr="00BE306B">
        <w:rPr>
          <w:rStyle w:val="Hyperlink0"/>
          <w:color w:val="auto"/>
          <w:u w:val="none"/>
        </w:rPr>
        <w:t>.</w:t>
      </w:r>
    </w:p>
    <w:p w14:paraId="7CAB25BF" w14:textId="3F4F0C71" w:rsidR="00615640" w:rsidRPr="005B7A84" w:rsidRDefault="00615640" w:rsidP="008B5139">
      <w:pPr>
        <w:spacing w:line="320" w:lineRule="atLeas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7B453CDC" w14:textId="6593D4C7" w:rsidR="006D6BF1" w:rsidRPr="005B7A84" w:rsidRDefault="00F64944" w:rsidP="006D6BF1">
      <w:pPr>
        <w:spacing w:line="320" w:lineRule="atLeast"/>
        <w:jc w:val="both"/>
        <w:rPr>
          <w:rStyle w:val="Hyperlink0"/>
          <w:rFonts w:eastAsia="Arial Unicode MS"/>
          <w:color w:val="auto"/>
          <w:u w:val="none" w:color="000000"/>
          <w:lang w:val="cs-CZ"/>
        </w:rPr>
      </w:pPr>
      <w:r w:rsidRPr="009B2398">
        <w:rPr>
          <w:rStyle w:val="Odkaznakoment"/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7" behindDoc="0" locked="0" layoutInCell="1" allowOverlap="1" wp14:anchorId="700DCC2D" wp14:editId="5AED8BE2">
                <wp:simplePos x="0" y="0"/>
                <wp:positionH relativeFrom="margin">
                  <wp:align>right</wp:align>
                </wp:positionH>
                <wp:positionV relativeFrom="paragraph">
                  <wp:posOffset>1765935</wp:posOffset>
                </wp:positionV>
                <wp:extent cx="1123950" cy="409575"/>
                <wp:effectExtent l="0" t="0" r="19050" b="28575"/>
                <wp:wrapSquare wrapText="bothSides"/>
                <wp:docPr id="7121620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43E13" w14:textId="77777777" w:rsidR="00CA71BD" w:rsidRPr="003C03D5" w:rsidRDefault="00CA71BD" w:rsidP="003C03D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Aldrov Resort, Vítkovice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DCC2D" id="_x0000_s1029" type="#_x0000_t202" style="position:absolute;left:0;text-align:left;margin-left:37.3pt;margin-top:139.05pt;width:88.5pt;height:32.25pt;z-index:25167360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" strokecolor="white [3212]">
                <v:textbox>
                  <w:txbxContent>
                    <w:p w14:paraId="5C143E13" w14:textId="77777777" w:rsidR="00CA71BD" w:rsidRPr="003C03D5" w:rsidRDefault="00CA71BD" w:rsidP="003C03D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Aldrov Resort, Vítkovice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B220A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0295" behindDoc="1" locked="0" layoutInCell="1" allowOverlap="1" wp14:anchorId="2A3CB511" wp14:editId="6466876D">
            <wp:simplePos x="0" y="0"/>
            <wp:positionH relativeFrom="margin">
              <wp:posOffset>4616450</wp:posOffset>
            </wp:positionH>
            <wp:positionV relativeFrom="paragraph">
              <wp:posOffset>270510</wp:posOffset>
            </wp:positionV>
            <wp:extent cx="1132205" cy="1466850"/>
            <wp:effectExtent l="0" t="0" r="0" b="0"/>
            <wp:wrapTight wrapText="bothSides">
              <wp:wrapPolygon edited="0">
                <wp:start x="0" y="0"/>
                <wp:lineTo x="0" y="21319"/>
                <wp:lineTo x="21079" y="21319"/>
                <wp:lineTo x="21079" y="0"/>
                <wp:lineTo x="0" y="0"/>
              </wp:wrapPolygon>
            </wp:wrapTight>
            <wp:docPr id="104221793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217930" name="Obrázek 3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BF1" w:rsidRPr="00BB426C">
        <w:rPr>
          <w:rFonts w:ascii="Arial" w:hAnsi="Arial" w:cs="Arial"/>
          <w:color w:val="auto"/>
          <w:sz w:val="22"/>
          <w:szCs w:val="22"/>
        </w:rPr>
        <w:t xml:space="preserve">Apartmány </w:t>
      </w:r>
      <w:r w:rsidR="006D6BF1" w:rsidRPr="002B220A">
        <w:rPr>
          <w:rFonts w:ascii="Arial" w:hAnsi="Arial" w:cs="Arial"/>
          <w:color w:val="auto"/>
          <w:sz w:val="22"/>
          <w:szCs w:val="22"/>
        </w:rPr>
        <w:t xml:space="preserve">jsou </w:t>
      </w:r>
      <w:r w:rsidR="006D6BF1" w:rsidRPr="00BB426C">
        <w:rPr>
          <w:rFonts w:ascii="Arial" w:hAnsi="Arial" w:cs="Arial"/>
          <w:color w:val="auto"/>
          <w:sz w:val="22"/>
          <w:szCs w:val="22"/>
        </w:rPr>
        <w:t xml:space="preserve">začleněny </w:t>
      </w:r>
      <w:r w:rsidR="006D6BF1" w:rsidRPr="002B220A">
        <w:rPr>
          <w:rFonts w:ascii="Arial" w:hAnsi="Arial" w:cs="Arial"/>
          <w:color w:val="auto"/>
          <w:sz w:val="22"/>
          <w:szCs w:val="22"/>
        </w:rPr>
        <w:t>do hotelového systému</w:t>
      </w:r>
      <w:r w:rsidR="006D6BF1">
        <w:rPr>
          <w:rFonts w:ascii="Arial" w:hAnsi="Arial" w:cs="Arial"/>
          <w:color w:val="auto"/>
          <w:sz w:val="22"/>
          <w:szCs w:val="22"/>
        </w:rPr>
        <w:t xml:space="preserve">, noví majitelé je tím pádem mohou ihned využívat či nabídnout k pronájmu. </w:t>
      </w:r>
      <w:r w:rsidR="006D6BF1" w:rsidRPr="008D63CD">
        <w:rPr>
          <w:rFonts w:ascii="Arial" w:hAnsi="Arial" w:cs="Arial"/>
          <w:color w:val="auto"/>
          <w:sz w:val="22"/>
          <w:szCs w:val="22"/>
        </w:rPr>
        <w:t xml:space="preserve">Ke koupi aktuálně zbývá </w:t>
      </w:r>
      <w:r w:rsidR="006B4A6D">
        <w:rPr>
          <w:rFonts w:ascii="Arial" w:hAnsi="Arial" w:cs="Arial"/>
          <w:color w:val="auto"/>
          <w:sz w:val="22"/>
          <w:szCs w:val="22"/>
        </w:rPr>
        <w:t xml:space="preserve">už </w:t>
      </w:r>
      <w:r w:rsidR="006D6BF1" w:rsidRPr="008D63CD">
        <w:rPr>
          <w:rFonts w:ascii="Arial" w:hAnsi="Arial" w:cs="Arial"/>
          <w:color w:val="auto"/>
          <w:sz w:val="22"/>
          <w:szCs w:val="22"/>
        </w:rPr>
        <w:t xml:space="preserve">jen </w:t>
      </w:r>
      <w:r w:rsidR="006B4A6D">
        <w:rPr>
          <w:rFonts w:ascii="Arial" w:hAnsi="Arial" w:cs="Arial"/>
          <w:color w:val="auto"/>
          <w:sz w:val="22"/>
          <w:szCs w:val="22"/>
        </w:rPr>
        <w:t xml:space="preserve">cca </w:t>
      </w:r>
      <w:r w:rsidR="005A0BEE">
        <w:rPr>
          <w:rFonts w:ascii="Arial" w:hAnsi="Arial" w:cs="Arial"/>
          <w:color w:val="auto"/>
          <w:sz w:val="22"/>
          <w:szCs w:val="22"/>
        </w:rPr>
        <w:t>20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5A0BEE">
        <w:rPr>
          <w:rFonts w:ascii="Arial" w:hAnsi="Arial" w:cs="Arial"/>
          <w:color w:val="auto"/>
          <w:sz w:val="22"/>
          <w:szCs w:val="22"/>
        </w:rPr>
        <w:t xml:space="preserve">% </w:t>
      </w:r>
      <w:r w:rsidR="006D6BF1">
        <w:rPr>
          <w:rFonts w:ascii="Arial" w:hAnsi="Arial" w:cs="Arial"/>
          <w:color w:val="auto"/>
          <w:sz w:val="22"/>
          <w:szCs w:val="22"/>
        </w:rPr>
        <w:t xml:space="preserve">jednotek. 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Zájemci tak mají </w:t>
      </w:r>
      <w:r w:rsidR="006D6BF1" w:rsidRPr="00926CB9">
        <w:rPr>
          <w:rFonts w:ascii="Arial" w:hAnsi="Arial" w:cs="Arial"/>
          <w:i/>
          <w:iCs/>
          <w:color w:val="auto"/>
          <w:sz w:val="22"/>
          <w:szCs w:val="22"/>
        </w:rPr>
        <w:t>jednu z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6D6BF1" w:rsidRPr="00926CB9">
        <w:rPr>
          <w:rFonts w:ascii="Arial" w:hAnsi="Arial" w:cs="Arial"/>
          <w:i/>
          <w:iCs/>
          <w:color w:val="auto"/>
          <w:sz w:val="22"/>
          <w:szCs w:val="22"/>
        </w:rPr>
        <w:t>posledních možností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 investovat do </w:t>
      </w:r>
      <w:r w:rsidR="006D6BF1" w:rsidRPr="00B813D4">
        <w:rPr>
          <w:rFonts w:ascii="Arial" w:hAnsi="Arial" w:cs="Arial"/>
          <w:i/>
          <w:iCs/>
          <w:color w:val="auto"/>
          <w:sz w:val="22"/>
          <w:szCs w:val="22"/>
        </w:rPr>
        <w:t xml:space="preserve">výjimečné </w:t>
      </w:r>
      <w:r w:rsidR="006D6BF1" w:rsidRPr="00BB426C">
        <w:rPr>
          <w:rFonts w:ascii="Arial" w:hAnsi="Arial" w:cs="Arial"/>
          <w:i/>
          <w:iCs/>
          <w:color w:val="auto"/>
          <w:sz w:val="22"/>
          <w:szCs w:val="22"/>
        </w:rPr>
        <w:t xml:space="preserve">nemovitosti </w:t>
      </w:r>
      <w:r w:rsidR="006D6BF1" w:rsidRPr="00B813D4">
        <w:rPr>
          <w:rFonts w:ascii="Arial" w:hAnsi="Arial" w:cs="Arial"/>
          <w:i/>
          <w:iCs/>
          <w:color w:val="auto"/>
          <w:sz w:val="22"/>
          <w:szCs w:val="22"/>
        </w:rPr>
        <w:t>v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 krásné lokalitě</w:t>
      </w:r>
      <w:r w:rsidR="004E1A55">
        <w:rPr>
          <w:rFonts w:ascii="Arial" w:hAnsi="Arial" w:cs="Arial"/>
          <w:i/>
          <w:iCs/>
          <w:color w:val="auto"/>
          <w:sz w:val="22"/>
          <w:szCs w:val="22"/>
        </w:rPr>
        <w:t xml:space="preserve"> která se jim navíc bude z</w:t>
      </w:r>
      <w:r w:rsidR="0053444D">
        <w:rPr>
          <w:rFonts w:ascii="Arial" w:hAnsi="Arial" w:cs="Arial"/>
          <w:i/>
          <w:iCs/>
          <w:color w:val="auto"/>
          <w:sz w:val="22"/>
          <w:szCs w:val="22"/>
        </w:rPr>
        <w:t>hodnocovat v čase a s její správou nebudou mít vůbec žádné starosti.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53444D">
        <w:rPr>
          <w:rFonts w:ascii="Arial" w:hAnsi="Arial" w:cs="Arial"/>
          <w:i/>
          <w:iCs/>
          <w:color w:val="auto"/>
          <w:sz w:val="22"/>
          <w:szCs w:val="22"/>
        </w:rPr>
        <w:t>H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>otelov</w:t>
      </w:r>
      <w:r w:rsidR="0053444D">
        <w:rPr>
          <w:rFonts w:ascii="Arial" w:hAnsi="Arial" w:cs="Arial"/>
          <w:i/>
          <w:iCs/>
          <w:color w:val="auto"/>
          <w:sz w:val="22"/>
          <w:szCs w:val="22"/>
        </w:rPr>
        <w:t xml:space="preserve">ý 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>operátor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 se postará o vše – od zajištění pronájmu až po úklid. </w:t>
      </w:r>
      <w:r w:rsidR="006D6BF1" w:rsidRPr="00084266">
        <w:rPr>
          <w:rFonts w:ascii="Arial" w:hAnsi="Arial" w:cs="Arial"/>
          <w:i/>
          <w:iCs/>
          <w:color w:val="auto"/>
          <w:sz w:val="22"/>
          <w:szCs w:val="22"/>
        </w:rPr>
        <w:t>Krkonoše patří k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6D6BF1" w:rsidRPr="00084266">
        <w:rPr>
          <w:rFonts w:ascii="Arial" w:hAnsi="Arial" w:cs="Arial"/>
          <w:i/>
          <w:iCs/>
          <w:color w:val="auto"/>
          <w:sz w:val="22"/>
          <w:szCs w:val="22"/>
        </w:rPr>
        <w:t>oblíbeným turistickým cílům po celý rok,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6D6BF1" w:rsidRPr="00084266">
        <w:rPr>
          <w:rFonts w:ascii="Arial" w:hAnsi="Arial" w:cs="Arial"/>
          <w:i/>
          <w:iCs/>
          <w:color w:val="auto"/>
          <w:sz w:val="22"/>
          <w:szCs w:val="22"/>
        </w:rPr>
        <w:t>což zaručuje vysokou poptávku po ubytování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 a </w:t>
      </w:r>
      <w:r w:rsidR="00463127">
        <w:rPr>
          <w:rFonts w:ascii="Arial" w:hAnsi="Arial" w:cs="Arial"/>
          <w:i/>
          <w:iCs/>
          <w:color w:val="auto"/>
          <w:sz w:val="22"/>
          <w:szCs w:val="22"/>
        </w:rPr>
        <w:t xml:space="preserve">zajímavý 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výnos. </w:t>
      </w:r>
      <w:r w:rsidR="00187374">
        <w:rPr>
          <w:rFonts w:ascii="Arial" w:hAnsi="Arial" w:cs="Arial"/>
          <w:i/>
          <w:iCs/>
          <w:color w:val="auto"/>
          <w:sz w:val="22"/>
          <w:szCs w:val="22"/>
        </w:rPr>
        <w:t>N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emovitost lze </w:t>
      </w:r>
      <w:r w:rsidR="00187374">
        <w:rPr>
          <w:rFonts w:ascii="Arial" w:hAnsi="Arial" w:cs="Arial"/>
          <w:i/>
          <w:iCs/>
          <w:color w:val="auto"/>
          <w:sz w:val="22"/>
          <w:szCs w:val="22"/>
        </w:rPr>
        <w:t xml:space="preserve">ovšem také 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>pořídi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t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 pouze pro svoje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 vlastní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 účely a</w:t>
      </w:r>
      <w:r w:rsidR="002603D4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využívat 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ji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 jako druhý domov na horách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.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Do Aldrov Resort se dá následně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 jezd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 xml:space="preserve">it 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>jako do hotelu a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>využív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at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 xml:space="preserve"> vešker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ý místní komfort a</w:t>
      </w:r>
      <w:r w:rsidR="002603D4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6D6BF1">
        <w:rPr>
          <w:rFonts w:ascii="Arial" w:hAnsi="Arial" w:cs="Arial"/>
          <w:i/>
          <w:iCs/>
          <w:color w:val="auto"/>
          <w:sz w:val="22"/>
          <w:szCs w:val="22"/>
        </w:rPr>
        <w:t>servis</w:t>
      </w:r>
      <w:r w:rsidR="006D6BF1" w:rsidRPr="008D63CD">
        <w:rPr>
          <w:rFonts w:ascii="Arial" w:hAnsi="Arial" w:cs="Arial"/>
          <w:i/>
          <w:iCs/>
          <w:color w:val="auto"/>
          <w:sz w:val="22"/>
          <w:szCs w:val="22"/>
        </w:rPr>
        <w:t>,“</w:t>
      </w:r>
      <w:r w:rsidR="006D6BF1" w:rsidRPr="00926CB9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DB65AB">
        <w:rPr>
          <w:rStyle w:val="normaltextrun"/>
          <w:rFonts w:ascii="Arial" w:hAnsi="Arial" w:cs="Arial"/>
          <w:color w:val="auto"/>
          <w:sz w:val="22"/>
          <w:szCs w:val="22"/>
        </w:rPr>
        <w:t>doplňuje</w:t>
      </w:r>
      <w:r w:rsidR="006D6BF1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6D6BF1">
        <w:rPr>
          <w:rFonts w:ascii="Arial" w:hAnsi="Arial" w:cs="Arial"/>
          <w:color w:val="auto"/>
          <w:sz w:val="22"/>
          <w:szCs w:val="22"/>
        </w:rPr>
        <w:t>Radek Zábrodský</w:t>
      </w:r>
      <w:r w:rsidR="006D6BF1" w:rsidRPr="00BE306B">
        <w:rPr>
          <w:rStyle w:val="Hyperlink0"/>
          <w:color w:val="auto"/>
          <w:u w:val="none"/>
        </w:rPr>
        <w:t>.</w:t>
      </w:r>
    </w:p>
    <w:p w14:paraId="4F8B9705" w14:textId="73A83712" w:rsidR="006D6BF1" w:rsidRPr="00084266" w:rsidRDefault="006D6BF1" w:rsidP="006D6BF1">
      <w:pPr>
        <w:spacing w:line="320" w:lineRule="atLeast"/>
        <w:jc w:val="both"/>
        <w:rPr>
          <w:rStyle w:val="Hyperlink0"/>
          <w:rFonts w:eastAsia="Arial Unicode MS"/>
          <w:i/>
          <w:iCs/>
          <w:color w:val="auto"/>
          <w:u w:val="none" w:color="000000"/>
          <w:lang w:val="cs-CZ"/>
        </w:rPr>
      </w:pPr>
    </w:p>
    <w:p w14:paraId="5CF21859" w14:textId="3532A1B4" w:rsidR="008B5139" w:rsidRPr="00974DD2" w:rsidRDefault="003F077A" w:rsidP="008B5139">
      <w:pPr>
        <w:spacing w:line="320" w:lineRule="atLeas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5B7A84">
        <w:rPr>
          <w:rStyle w:val="normaltextrun"/>
          <w:rFonts w:ascii="Arial" w:hAnsi="Arial" w:cs="Arial"/>
          <w:color w:val="auto"/>
          <w:sz w:val="22"/>
          <w:szCs w:val="22"/>
        </w:rPr>
        <w:t>Co se týče o</w:t>
      </w:r>
      <w:r w:rsidR="008B5139" w:rsidRPr="005B7A84">
        <w:rPr>
          <w:rStyle w:val="normaltextrun"/>
          <w:rFonts w:ascii="Arial" w:hAnsi="Arial" w:cs="Arial"/>
          <w:color w:val="auto"/>
          <w:sz w:val="22"/>
          <w:szCs w:val="22"/>
        </w:rPr>
        <w:t>bsazenost</w:t>
      </w:r>
      <w:r w:rsidRPr="005B7A84">
        <w:rPr>
          <w:rStyle w:val="normaltextrun"/>
          <w:rFonts w:ascii="Arial" w:hAnsi="Arial" w:cs="Arial"/>
          <w:color w:val="auto"/>
          <w:sz w:val="22"/>
          <w:szCs w:val="22"/>
        </w:rPr>
        <w:t>i apartmánů, ta</w:t>
      </w:r>
      <w:r w:rsidR="008B5139" w:rsidRPr="005B7A84">
        <w:rPr>
          <w:rStyle w:val="normaltextrun"/>
          <w:rFonts w:ascii="Arial" w:hAnsi="Arial" w:cs="Arial"/>
          <w:color w:val="auto"/>
          <w:sz w:val="22"/>
          <w:szCs w:val="22"/>
        </w:rPr>
        <w:t xml:space="preserve"> během </w:t>
      </w:r>
      <w:r w:rsidR="006D6BF1" w:rsidRPr="005B7A84">
        <w:rPr>
          <w:rStyle w:val="normaltextrun"/>
          <w:rFonts w:ascii="Arial" w:hAnsi="Arial" w:cs="Arial"/>
          <w:color w:val="auto"/>
          <w:sz w:val="22"/>
          <w:szCs w:val="22"/>
        </w:rPr>
        <w:t xml:space="preserve">první letní </w:t>
      </w:r>
      <w:r w:rsidR="008B5139" w:rsidRPr="005B7A84">
        <w:rPr>
          <w:rStyle w:val="normaltextrun"/>
          <w:rFonts w:ascii="Arial" w:hAnsi="Arial" w:cs="Arial"/>
          <w:color w:val="auto"/>
          <w:sz w:val="22"/>
          <w:szCs w:val="22"/>
        </w:rPr>
        <w:t>sezóny 2024</w:t>
      </w:r>
      <w:r w:rsidR="006D6BF1" w:rsidRPr="005B7A84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8B5139" w:rsidRPr="005B7A84">
        <w:rPr>
          <w:rStyle w:val="normaltextrun"/>
          <w:rFonts w:ascii="Arial" w:hAnsi="Arial" w:cs="Arial"/>
          <w:color w:val="auto"/>
          <w:sz w:val="22"/>
          <w:szCs w:val="22"/>
        </w:rPr>
        <w:t xml:space="preserve">činila kolem </w:t>
      </w:r>
      <w:r w:rsidR="0037371E">
        <w:rPr>
          <w:rStyle w:val="normaltextrun"/>
          <w:rFonts w:ascii="Arial" w:hAnsi="Arial" w:cs="Arial"/>
          <w:color w:val="auto"/>
          <w:sz w:val="22"/>
          <w:szCs w:val="22"/>
        </w:rPr>
        <w:t>tém</w:t>
      </w:r>
      <w:r w:rsidR="0018400C">
        <w:rPr>
          <w:rStyle w:val="normaltextrun"/>
          <w:rFonts w:ascii="Arial" w:hAnsi="Arial" w:cs="Arial"/>
          <w:color w:val="auto"/>
          <w:sz w:val="22"/>
          <w:szCs w:val="22"/>
        </w:rPr>
        <w:t xml:space="preserve">ěř 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>6</w:t>
      </w:r>
      <w:r w:rsidR="006D6BF1" w:rsidRPr="005B7A84">
        <w:rPr>
          <w:rStyle w:val="normaltextrun"/>
          <w:rFonts w:ascii="Arial" w:hAnsi="Arial" w:cs="Arial"/>
          <w:color w:val="auto"/>
          <w:sz w:val="22"/>
          <w:szCs w:val="22"/>
        </w:rPr>
        <w:t>0</w:t>
      </w:r>
      <w:r w:rsidR="0018400C">
        <w:rPr>
          <w:rStyle w:val="normaltextrun"/>
          <w:rFonts w:ascii="Arial" w:hAnsi="Arial" w:cs="Arial"/>
          <w:color w:val="auto"/>
          <w:sz w:val="22"/>
          <w:szCs w:val="22"/>
        </w:rPr>
        <w:t> </w:t>
      </w:r>
      <w:r w:rsidR="008B5139" w:rsidRPr="005B7A84">
        <w:rPr>
          <w:rStyle w:val="normaltextrun"/>
          <w:rFonts w:ascii="Arial" w:hAnsi="Arial" w:cs="Arial"/>
          <w:color w:val="auto"/>
          <w:sz w:val="22"/>
          <w:szCs w:val="22"/>
        </w:rPr>
        <w:t>%</w:t>
      </w:r>
      <w:r w:rsidR="00670859">
        <w:rPr>
          <w:rStyle w:val="normaltextrun"/>
          <w:rFonts w:ascii="Arial" w:hAnsi="Arial" w:cs="Arial"/>
          <w:color w:val="auto"/>
          <w:sz w:val="22"/>
          <w:szCs w:val="22"/>
        </w:rPr>
        <w:t>,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670859">
        <w:rPr>
          <w:rStyle w:val="normaltextrun"/>
          <w:rFonts w:ascii="Arial" w:hAnsi="Arial" w:cs="Arial"/>
          <w:color w:val="auto"/>
          <w:sz w:val="22"/>
          <w:szCs w:val="22"/>
        </w:rPr>
        <w:t>z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 xml:space="preserve"> toho </w:t>
      </w:r>
      <w:r w:rsidR="004B7D28">
        <w:rPr>
          <w:rStyle w:val="normaltextrun"/>
          <w:rFonts w:ascii="Arial" w:hAnsi="Arial" w:cs="Arial"/>
          <w:color w:val="auto"/>
          <w:sz w:val="22"/>
          <w:szCs w:val="22"/>
        </w:rPr>
        <w:t xml:space="preserve">v 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>červenc</w:t>
      </w:r>
      <w:r w:rsidR="004B7D28">
        <w:rPr>
          <w:rStyle w:val="normaltextrun"/>
          <w:rFonts w:ascii="Arial" w:hAnsi="Arial" w:cs="Arial"/>
          <w:color w:val="auto"/>
          <w:sz w:val="22"/>
          <w:szCs w:val="22"/>
        </w:rPr>
        <w:t>i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 xml:space="preserve"> a srpn</w:t>
      </w:r>
      <w:r w:rsidR="004B7D28">
        <w:rPr>
          <w:rStyle w:val="normaltextrun"/>
          <w:rFonts w:ascii="Arial" w:hAnsi="Arial" w:cs="Arial"/>
          <w:color w:val="auto"/>
          <w:sz w:val="22"/>
          <w:szCs w:val="22"/>
        </w:rPr>
        <w:t>u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 xml:space="preserve"> dosahoval</w:t>
      </w:r>
      <w:r w:rsidR="004B7D28">
        <w:rPr>
          <w:rStyle w:val="normaltextrun"/>
          <w:rFonts w:ascii="Arial" w:hAnsi="Arial" w:cs="Arial"/>
          <w:color w:val="auto"/>
          <w:sz w:val="22"/>
          <w:szCs w:val="22"/>
        </w:rPr>
        <w:t>a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670859">
        <w:rPr>
          <w:rStyle w:val="normaltextrun"/>
          <w:rFonts w:ascii="Arial" w:hAnsi="Arial" w:cs="Arial"/>
          <w:color w:val="auto"/>
          <w:sz w:val="22"/>
          <w:szCs w:val="22"/>
        </w:rPr>
        <w:t xml:space="preserve">až 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>80</w:t>
      </w:r>
      <w:r w:rsidR="00670859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="005A0BEE">
        <w:rPr>
          <w:rStyle w:val="normaltextrun"/>
          <w:rFonts w:ascii="Arial" w:hAnsi="Arial" w:cs="Arial"/>
          <w:color w:val="auto"/>
          <w:sz w:val="22"/>
          <w:szCs w:val="22"/>
        </w:rPr>
        <w:t>%</w:t>
      </w:r>
      <w:r w:rsidR="006D6BF1" w:rsidRPr="005B7A84">
        <w:rPr>
          <w:rStyle w:val="normaltextrun"/>
          <w:rFonts w:ascii="Arial" w:hAnsi="Arial" w:cs="Arial"/>
          <w:color w:val="auto"/>
          <w:sz w:val="22"/>
          <w:szCs w:val="22"/>
        </w:rPr>
        <w:t xml:space="preserve">. </w:t>
      </w:r>
      <w:r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>„</w:t>
      </w:r>
      <w:r w:rsidR="00C87E7C" w:rsidRPr="006E3312">
        <w:rPr>
          <w:rFonts w:ascii="Arial" w:hAnsi="Arial" w:cs="Arial"/>
          <w:i/>
          <w:iCs/>
          <w:color w:val="auto"/>
          <w:sz w:val="22"/>
          <w:szCs w:val="22"/>
        </w:rPr>
        <w:t>Jsme nadšeni, že se projekt těší mimořádné oblibě a pronájmy prodaných apartmánů probíhají velmi úspěšně, což majitelům zajišťuje stabilní výnosy. Ukazuje se, že hoteloví hosté i vlastníci si velmi cení bohaté nabídky služeb, mezi které patří bazén s vířivkou, saunový svět, privátní wellness, fitness centrum, dětský klub, dvě restaurace a také konferenční prostor</w:t>
      </w:r>
      <w:r w:rsidR="00C87E7C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C87E7C" w:rsidRPr="00B855C5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>který kromě konferencí a</w:t>
      </w:r>
      <w:r w:rsidR="00C87E7C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> </w:t>
      </w:r>
      <w:r w:rsidR="00C87E7C" w:rsidRPr="00B855C5">
        <w:rPr>
          <w:rStyle w:val="normaltextrun"/>
          <w:rFonts w:ascii="Arial" w:hAnsi="Arial" w:cs="Arial"/>
          <w:i/>
          <w:iCs/>
          <w:color w:val="auto"/>
          <w:sz w:val="22"/>
          <w:szCs w:val="22"/>
        </w:rPr>
        <w:t>svateb slouží dokonce k privátním koncertům pro hosty resortu,“</w:t>
      </w:r>
      <w:r w:rsidR="00C87E7C">
        <w:rPr>
          <w:rFonts w:ascii="Arial" w:hAnsi="Arial" w:cs="Arial"/>
          <w:color w:val="auto"/>
          <w:sz w:val="22"/>
          <w:szCs w:val="22"/>
        </w:rPr>
        <w:t xml:space="preserve"> </w:t>
      </w:r>
      <w:r w:rsidR="008B5139">
        <w:rPr>
          <w:rFonts w:ascii="Arial" w:hAnsi="Arial" w:cs="Arial"/>
          <w:color w:val="auto"/>
          <w:sz w:val="22"/>
          <w:szCs w:val="22"/>
        </w:rPr>
        <w:t xml:space="preserve">uvádí </w:t>
      </w:r>
      <w:r w:rsidR="00C87E7C">
        <w:rPr>
          <w:rFonts w:ascii="Arial" w:hAnsi="Arial" w:cs="Arial"/>
          <w:color w:val="auto"/>
          <w:sz w:val="22"/>
          <w:szCs w:val="22"/>
        </w:rPr>
        <w:t xml:space="preserve">Radek Zábrodský </w:t>
      </w:r>
      <w:r w:rsidR="00A3208F">
        <w:rPr>
          <w:rFonts w:ascii="Arial" w:hAnsi="Arial" w:cs="Arial"/>
          <w:color w:val="auto"/>
          <w:sz w:val="22"/>
          <w:szCs w:val="22"/>
        </w:rPr>
        <w:t xml:space="preserve">a dodává: </w:t>
      </w:r>
      <w:r w:rsidR="00A3208F" w:rsidRPr="00974DD2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5E2FB1">
        <w:rPr>
          <w:rFonts w:ascii="Arial" w:hAnsi="Arial" w:cs="Arial"/>
          <w:i/>
          <w:iCs/>
          <w:color w:val="auto"/>
          <w:sz w:val="22"/>
          <w:szCs w:val="22"/>
        </w:rPr>
        <w:t>Právě d</w:t>
      </w:r>
      <w:r w:rsidR="00A3208F" w:rsidRPr="00974DD2">
        <w:rPr>
          <w:rFonts w:ascii="Arial" w:hAnsi="Arial" w:cs="Arial"/>
          <w:i/>
          <w:iCs/>
          <w:color w:val="auto"/>
          <w:sz w:val="22"/>
          <w:szCs w:val="22"/>
        </w:rPr>
        <w:t>íky tomu</w:t>
      </w:r>
      <w:r w:rsidR="005E2FB1">
        <w:rPr>
          <w:rFonts w:ascii="Arial" w:hAnsi="Arial" w:cs="Arial"/>
          <w:i/>
          <w:iCs/>
          <w:color w:val="auto"/>
          <w:sz w:val="22"/>
          <w:szCs w:val="22"/>
        </w:rPr>
        <w:t xml:space="preserve">, že jsme </w:t>
      </w:r>
      <w:r w:rsidR="00E662F6">
        <w:rPr>
          <w:rFonts w:ascii="Arial" w:hAnsi="Arial" w:cs="Arial"/>
          <w:i/>
          <w:iCs/>
          <w:color w:val="auto"/>
          <w:sz w:val="22"/>
          <w:szCs w:val="22"/>
        </w:rPr>
        <w:t>výrazně investovali do bohaté infrastruktury, s</w:t>
      </w:r>
      <w:r w:rsidR="00CA2DEB">
        <w:rPr>
          <w:rFonts w:ascii="Arial" w:hAnsi="Arial" w:cs="Arial"/>
          <w:i/>
          <w:iCs/>
          <w:color w:val="auto"/>
          <w:sz w:val="22"/>
          <w:szCs w:val="22"/>
        </w:rPr>
        <w:t>i</w:t>
      </w:r>
      <w:r w:rsidR="00E662F6">
        <w:rPr>
          <w:rFonts w:ascii="Arial" w:hAnsi="Arial" w:cs="Arial"/>
          <w:i/>
          <w:iCs/>
          <w:color w:val="auto"/>
          <w:sz w:val="22"/>
          <w:szCs w:val="22"/>
        </w:rPr>
        <w:t xml:space="preserve"> dnes </w:t>
      </w:r>
      <w:r w:rsidR="00AB149B">
        <w:rPr>
          <w:rFonts w:ascii="Arial" w:hAnsi="Arial" w:cs="Arial"/>
          <w:i/>
          <w:iCs/>
          <w:color w:val="auto"/>
          <w:sz w:val="22"/>
          <w:szCs w:val="22"/>
        </w:rPr>
        <w:t>mohou noví majitelé apartmánů</w:t>
      </w:r>
      <w:r w:rsidR="00E662F6">
        <w:rPr>
          <w:rFonts w:ascii="Arial" w:hAnsi="Arial" w:cs="Arial"/>
          <w:i/>
          <w:iCs/>
          <w:color w:val="auto"/>
          <w:sz w:val="22"/>
          <w:szCs w:val="22"/>
        </w:rPr>
        <w:t xml:space="preserve"> i </w:t>
      </w:r>
      <w:r w:rsidR="00AB149B">
        <w:rPr>
          <w:rFonts w:ascii="Arial" w:hAnsi="Arial" w:cs="Arial"/>
          <w:i/>
          <w:iCs/>
          <w:color w:val="auto"/>
          <w:sz w:val="22"/>
          <w:szCs w:val="22"/>
        </w:rPr>
        <w:t>jejich případní nájemci</w:t>
      </w:r>
      <w:r w:rsidR="00A3208F" w:rsidRPr="00974DD2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CA2DEB">
        <w:rPr>
          <w:rFonts w:ascii="Arial" w:hAnsi="Arial" w:cs="Arial"/>
          <w:i/>
          <w:iCs/>
          <w:color w:val="auto"/>
          <w:sz w:val="22"/>
          <w:szCs w:val="22"/>
        </w:rPr>
        <w:t xml:space="preserve">užívat </w:t>
      </w:r>
      <w:r w:rsidR="00AB149B" w:rsidRPr="00974DD2">
        <w:rPr>
          <w:rFonts w:ascii="Arial" w:hAnsi="Arial" w:cs="Arial"/>
          <w:i/>
          <w:iCs/>
          <w:color w:val="auto"/>
          <w:sz w:val="22"/>
          <w:szCs w:val="22"/>
        </w:rPr>
        <w:t>chvilky plné zábavy,</w:t>
      </w:r>
      <w:r w:rsidR="00AB149B">
        <w:rPr>
          <w:rFonts w:ascii="Arial" w:hAnsi="Arial" w:cs="Arial"/>
          <w:i/>
          <w:iCs/>
          <w:color w:val="auto"/>
          <w:sz w:val="22"/>
          <w:szCs w:val="22"/>
        </w:rPr>
        <w:t xml:space="preserve"> nejrůznějších</w:t>
      </w:r>
      <w:r w:rsidR="00AB149B" w:rsidRPr="00974DD2">
        <w:rPr>
          <w:rFonts w:ascii="Arial" w:hAnsi="Arial" w:cs="Arial"/>
          <w:i/>
          <w:iCs/>
          <w:color w:val="auto"/>
          <w:sz w:val="22"/>
          <w:szCs w:val="22"/>
        </w:rPr>
        <w:t xml:space="preserve"> zážitků i ničím nerušeného </w:t>
      </w:r>
      <w:r w:rsidR="00CA2DEB">
        <w:rPr>
          <w:rFonts w:ascii="Arial" w:hAnsi="Arial" w:cs="Arial"/>
          <w:i/>
          <w:iCs/>
          <w:color w:val="auto"/>
          <w:sz w:val="22"/>
          <w:szCs w:val="22"/>
        </w:rPr>
        <w:t xml:space="preserve">relaxování a </w:t>
      </w:r>
      <w:r w:rsidR="00AB149B" w:rsidRPr="00974DD2">
        <w:rPr>
          <w:rFonts w:ascii="Arial" w:hAnsi="Arial" w:cs="Arial"/>
          <w:i/>
          <w:iCs/>
          <w:color w:val="auto"/>
          <w:sz w:val="22"/>
          <w:szCs w:val="22"/>
        </w:rPr>
        <w:t>odpočinku.</w:t>
      </w:r>
      <w:r w:rsidR="00AB149B">
        <w:rPr>
          <w:rFonts w:ascii="Arial" w:hAnsi="Arial" w:cs="Arial"/>
          <w:i/>
          <w:iCs/>
          <w:color w:val="auto"/>
          <w:sz w:val="22"/>
          <w:szCs w:val="22"/>
        </w:rPr>
        <w:t>“</w:t>
      </w:r>
    </w:p>
    <w:p w14:paraId="776F0E03" w14:textId="77777777" w:rsidR="002603D4" w:rsidRDefault="002603D4" w:rsidP="00341498">
      <w:pPr>
        <w:spacing w:line="320" w:lineRule="atLeas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2015956B" w14:textId="4B78BF9E" w:rsidR="00A25189" w:rsidRPr="00974DD2" w:rsidRDefault="00A25189" w:rsidP="00341498">
      <w:pPr>
        <w:spacing w:line="32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74DD2">
        <w:rPr>
          <w:rFonts w:ascii="Arial" w:hAnsi="Arial" w:cs="Arial"/>
          <w:b/>
          <w:bCs/>
          <w:color w:val="auto"/>
          <w:sz w:val="22"/>
          <w:szCs w:val="22"/>
        </w:rPr>
        <w:t>Horské apartmány v</w:t>
      </w:r>
      <w:r>
        <w:rPr>
          <w:rFonts w:ascii="Arial" w:hAnsi="Arial" w:cs="Arial"/>
          <w:b/>
          <w:bCs/>
          <w:color w:val="auto"/>
          <w:sz w:val="22"/>
          <w:szCs w:val="22"/>
        </w:rPr>
        <w:t> srdci Krkonoš</w:t>
      </w:r>
    </w:p>
    <w:p w14:paraId="5377251D" w14:textId="03A3644A" w:rsidR="00926CB9" w:rsidRDefault="00F64944" w:rsidP="00341498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9B2398">
        <w:rPr>
          <w:rStyle w:val="Odkaznakoment"/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55" behindDoc="0" locked="0" layoutInCell="1" allowOverlap="1" wp14:anchorId="495D50DC" wp14:editId="2E4B1D16">
                <wp:simplePos x="0" y="0"/>
                <wp:positionH relativeFrom="margin">
                  <wp:align>left</wp:align>
                </wp:positionH>
                <wp:positionV relativeFrom="paragraph">
                  <wp:posOffset>1128395</wp:posOffset>
                </wp:positionV>
                <wp:extent cx="1743075" cy="266700"/>
                <wp:effectExtent l="0" t="0" r="28575" b="19050"/>
                <wp:wrapSquare wrapText="bothSides"/>
                <wp:docPr id="13616078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EE6" w14:textId="77777777" w:rsidR="00CA71BD" w:rsidRPr="003C03D5" w:rsidRDefault="00CA71BD" w:rsidP="00CA71B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Aldrov Resort, Vítkovice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D50DC" id="_x0000_s1030" type="#_x0000_t202" style="position:absolute;left:0;text-align:left;margin-left:0;margin-top:88.85pt;width:137.25pt;height:21pt;z-index:25167565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" strokecolor="white [3212]">
                <v:textbox>
                  <w:txbxContent>
                    <w:p w14:paraId="079B5EE6" w14:textId="77777777" w:rsidR="00CA71BD" w:rsidRPr="003C03D5" w:rsidRDefault="00CA71BD" w:rsidP="00CA71B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Aldrov Resort, Vítkovice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71BD">
        <w:rPr>
          <w:noProof/>
        </w:rPr>
        <w:drawing>
          <wp:anchor distT="0" distB="0" distL="114300" distR="114300" simplePos="0" relativeHeight="251658243" behindDoc="1" locked="0" layoutInCell="1" allowOverlap="1" wp14:anchorId="7A5413C9" wp14:editId="2C225B66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1800000" cy="1012996"/>
            <wp:effectExtent l="0" t="0" r="0" b="0"/>
            <wp:wrapTight wrapText="bothSides">
              <wp:wrapPolygon edited="0">
                <wp:start x="0" y="0"/>
                <wp:lineTo x="0" y="21126"/>
                <wp:lineTo x="21265" y="21126"/>
                <wp:lineTo x="21265" y="0"/>
                <wp:lineTo x="0" y="0"/>
              </wp:wrapPolygon>
            </wp:wrapTight>
            <wp:docPr id="1386275729" name="Obrázek 6" descr="Obsah obrázku interiér, zeď, interiérový design, polšt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275729" name="Obrázek 6" descr="Obsah obrázku interiér, zeď, interiérový design, polšt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EDE">
        <w:rPr>
          <w:rFonts w:ascii="Arial" w:hAnsi="Arial" w:cs="Arial"/>
          <w:color w:val="auto"/>
          <w:sz w:val="22"/>
          <w:szCs w:val="22"/>
        </w:rPr>
        <w:t>Všechny a</w:t>
      </w:r>
      <w:r w:rsidR="00926CB9">
        <w:rPr>
          <w:rFonts w:ascii="Arial" w:hAnsi="Arial" w:cs="Arial"/>
          <w:color w:val="auto"/>
          <w:sz w:val="22"/>
          <w:szCs w:val="22"/>
        </w:rPr>
        <w:t>partmány jsou</w:t>
      </w:r>
      <w:r w:rsidR="00926CB9" w:rsidRPr="00926CB9">
        <w:rPr>
          <w:rFonts w:ascii="Arial" w:hAnsi="Arial" w:cs="Arial"/>
          <w:color w:val="auto"/>
          <w:sz w:val="22"/>
          <w:szCs w:val="22"/>
        </w:rPr>
        <w:t xml:space="preserve"> plně vybavené</w:t>
      </w:r>
      <w:r w:rsidR="005511E3">
        <w:rPr>
          <w:rFonts w:ascii="Arial" w:hAnsi="Arial" w:cs="Arial"/>
          <w:color w:val="auto"/>
          <w:sz w:val="22"/>
          <w:szCs w:val="22"/>
        </w:rPr>
        <w:t xml:space="preserve"> (např. </w:t>
      </w:r>
      <w:r w:rsidR="005511E3" w:rsidRPr="005511E3">
        <w:rPr>
          <w:rFonts w:ascii="Arial" w:hAnsi="Arial" w:cs="Arial"/>
          <w:color w:val="auto"/>
          <w:sz w:val="22"/>
          <w:szCs w:val="22"/>
        </w:rPr>
        <w:t>lednic</w:t>
      </w:r>
      <w:r w:rsidR="005511E3">
        <w:rPr>
          <w:rFonts w:ascii="Arial" w:hAnsi="Arial" w:cs="Arial"/>
          <w:color w:val="auto"/>
          <w:sz w:val="22"/>
          <w:szCs w:val="22"/>
        </w:rPr>
        <w:t>í</w:t>
      </w:r>
      <w:r w:rsidR="005511E3" w:rsidRPr="005511E3">
        <w:rPr>
          <w:rFonts w:ascii="Arial" w:hAnsi="Arial" w:cs="Arial"/>
          <w:color w:val="auto"/>
          <w:sz w:val="22"/>
          <w:szCs w:val="22"/>
        </w:rPr>
        <w:t>, kombinovan</w:t>
      </w:r>
      <w:r w:rsidR="005511E3">
        <w:rPr>
          <w:rFonts w:ascii="Arial" w:hAnsi="Arial" w:cs="Arial"/>
          <w:color w:val="auto"/>
          <w:sz w:val="22"/>
          <w:szCs w:val="22"/>
        </w:rPr>
        <w:t>ou</w:t>
      </w:r>
      <w:r w:rsidR="005511E3" w:rsidRPr="005511E3">
        <w:rPr>
          <w:rFonts w:ascii="Arial" w:hAnsi="Arial" w:cs="Arial"/>
          <w:color w:val="auto"/>
          <w:sz w:val="22"/>
          <w:szCs w:val="22"/>
        </w:rPr>
        <w:t xml:space="preserve"> troub</w:t>
      </w:r>
      <w:r w:rsidR="005511E3">
        <w:rPr>
          <w:rFonts w:ascii="Arial" w:hAnsi="Arial" w:cs="Arial"/>
          <w:color w:val="auto"/>
          <w:sz w:val="22"/>
          <w:szCs w:val="22"/>
        </w:rPr>
        <w:t xml:space="preserve">ou, </w:t>
      </w:r>
      <w:r w:rsidR="005511E3" w:rsidRPr="005511E3">
        <w:rPr>
          <w:rFonts w:ascii="Arial" w:hAnsi="Arial" w:cs="Arial"/>
          <w:color w:val="auto"/>
          <w:sz w:val="22"/>
          <w:szCs w:val="22"/>
        </w:rPr>
        <w:t>varn</w:t>
      </w:r>
      <w:r w:rsidR="005511E3">
        <w:rPr>
          <w:rFonts w:ascii="Arial" w:hAnsi="Arial" w:cs="Arial"/>
          <w:color w:val="auto"/>
          <w:sz w:val="22"/>
          <w:szCs w:val="22"/>
        </w:rPr>
        <w:t>ou</w:t>
      </w:r>
      <w:r w:rsidR="005511E3" w:rsidRPr="005511E3">
        <w:rPr>
          <w:rFonts w:ascii="Arial" w:hAnsi="Arial" w:cs="Arial"/>
          <w:color w:val="auto"/>
          <w:sz w:val="22"/>
          <w:szCs w:val="22"/>
        </w:rPr>
        <w:t xml:space="preserve"> desk</w:t>
      </w:r>
      <w:r w:rsidR="005511E3">
        <w:rPr>
          <w:rFonts w:ascii="Arial" w:hAnsi="Arial" w:cs="Arial"/>
          <w:color w:val="auto"/>
          <w:sz w:val="22"/>
          <w:szCs w:val="22"/>
        </w:rPr>
        <w:t>ou</w:t>
      </w:r>
      <w:r w:rsidR="005511E3" w:rsidRPr="005511E3">
        <w:rPr>
          <w:rFonts w:ascii="Arial" w:hAnsi="Arial" w:cs="Arial"/>
          <w:color w:val="auto"/>
          <w:sz w:val="22"/>
          <w:szCs w:val="22"/>
        </w:rPr>
        <w:t>, rychlovarn</w:t>
      </w:r>
      <w:r w:rsidR="005511E3">
        <w:rPr>
          <w:rFonts w:ascii="Arial" w:hAnsi="Arial" w:cs="Arial"/>
          <w:color w:val="auto"/>
          <w:sz w:val="22"/>
          <w:szCs w:val="22"/>
        </w:rPr>
        <w:t>ou</w:t>
      </w:r>
      <w:r w:rsidR="005511E3" w:rsidRPr="005511E3">
        <w:rPr>
          <w:rFonts w:ascii="Arial" w:hAnsi="Arial" w:cs="Arial"/>
          <w:color w:val="auto"/>
          <w:sz w:val="22"/>
          <w:szCs w:val="22"/>
        </w:rPr>
        <w:t xml:space="preserve"> konvic</w:t>
      </w:r>
      <w:r w:rsidR="005511E3">
        <w:rPr>
          <w:rFonts w:ascii="Arial" w:hAnsi="Arial" w:cs="Arial"/>
          <w:color w:val="auto"/>
          <w:sz w:val="22"/>
          <w:szCs w:val="22"/>
        </w:rPr>
        <w:t>í</w:t>
      </w:r>
      <w:r w:rsidR="005511E3" w:rsidRPr="005511E3">
        <w:rPr>
          <w:rFonts w:ascii="Arial" w:hAnsi="Arial" w:cs="Arial"/>
          <w:color w:val="auto"/>
          <w:sz w:val="22"/>
          <w:szCs w:val="22"/>
        </w:rPr>
        <w:t>, kuchyňsk</w:t>
      </w:r>
      <w:r w:rsidR="005511E3">
        <w:rPr>
          <w:rFonts w:ascii="Arial" w:hAnsi="Arial" w:cs="Arial"/>
          <w:color w:val="auto"/>
          <w:sz w:val="22"/>
          <w:szCs w:val="22"/>
        </w:rPr>
        <w:t>ým</w:t>
      </w:r>
      <w:r w:rsidR="005511E3" w:rsidRPr="005511E3">
        <w:rPr>
          <w:rFonts w:ascii="Arial" w:hAnsi="Arial" w:cs="Arial"/>
          <w:color w:val="auto"/>
          <w:sz w:val="22"/>
          <w:szCs w:val="22"/>
        </w:rPr>
        <w:t xml:space="preserve"> nádobí</w:t>
      </w:r>
      <w:r w:rsidR="005511E3">
        <w:rPr>
          <w:rFonts w:ascii="Arial" w:hAnsi="Arial" w:cs="Arial"/>
          <w:color w:val="auto"/>
          <w:sz w:val="22"/>
          <w:szCs w:val="22"/>
        </w:rPr>
        <w:t>m</w:t>
      </w:r>
      <w:r w:rsidR="005511E3" w:rsidRPr="005511E3">
        <w:rPr>
          <w:rFonts w:ascii="Arial" w:hAnsi="Arial" w:cs="Arial"/>
          <w:color w:val="auto"/>
          <w:sz w:val="22"/>
          <w:szCs w:val="22"/>
        </w:rPr>
        <w:t>, televiz</w:t>
      </w:r>
      <w:r w:rsidR="005511E3">
        <w:rPr>
          <w:rFonts w:ascii="Arial" w:hAnsi="Arial" w:cs="Arial"/>
          <w:color w:val="auto"/>
          <w:sz w:val="22"/>
          <w:szCs w:val="22"/>
        </w:rPr>
        <w:t>í</w:t>
      </w:r>
      <w:r w:rsidR="005A0BEE">
        <w:rPr>
          <w:rFonts w:ascii="Arial" w:hAnsi="Arial" w:cs="Arial"/>
          <w:color w:val="auto"/>
          <w:sz w:val="22"/>
          <w:szCs w:val="22"/>
        </w:rPr>
        <w:t>, W</w:t>
      </w:r>
      <w:r w:rsidR="00670859">
        <w:rPr>
          <w:rFonts w:ascii="Arial" w:hAnsi="Arial" w:cs="Arial"/>
          <w:color w:val="auto"/>
          <w:sz w:val="22"/>
          <w:szCs w:val="22"/>
        </w:rPr>
        <w:t>i</w:t>
      </w:r>
      <w:r w:rsidR="005A0BEE">
        <w:rPr>
          <w:rFonts w:ascii="Arial" w:hAnsi="Arial" w:cs="Arial"/>
          <w:color w:val="auto"/>
          <w:sz w:val="22"/>
          <w:szCs w:val="22"/>
        </w:rPr>
        <w:t>-F</w:t>
      </w:r>
      <w:r w:rsidR="00670859">
        <w:rPr>
          <w:rFonts w:ascii="Arial" w:hAnsi="Arial" w:cs="Arial"/>
          <w:color w:val="auto"/>
          <w:sz w:val="22"/>
          <w:szCs w:val="22"/>
        </w:rPr>
        <w:t>i</w:t>
      </w:r>
      <w:r w:rsidR="00C87E7C">
        <w:rPr>
          <w:rFonts w:ascii="Arial" w:hAnsi="Arial" w:cs="Arial"/>
          <w:color w:val="auto"/>
          <w:sz w:val="22"/>
          <w:szCs w:val="22"/>
        </w:rPr>
        <w:t>, ložním prádlem</w:t>
      </w:r>
      <w:r w:rsidR="005511E3">
        <w:rPr>
          <w:rFonts w:ascii="Arial" w:hAnsi="Arial" w:cs="Arial"/>
          <w:color w:val="auto"/>
          <w:sz w:val="22"/>
          <w:szCs w:val="22"/>
        </w:rPr>
        <w:t xml:space="preserve"> apod.)</w:t>
      </w:r>
      <w:r w:rsidR="00926CB9" w:rsidRPr="00926CB9">
        <w:rPr>
          <w:rFonts w:ascii="Arial" w:hAnsi="Arial" w:cs="Arial"/>
          <w:color w:val="auto"/>
          <w:sz w:val="22"/>
          <w:szCs w:val="22"/>
        </w:rPr>
        <w:t>.</w:t>
      </w:r>
      <w:r w:rsidR="00EE25F5" w:rsidRPr="00EE25F5">
        <w:t xml:space="preserve"> </w:t>
      </w:r>
      <w:r w:rsidR="00EE25F5" w:rsidRPr="00EE25F5">
        <w:rPr>
          <w:rFonts w:ascii="Arial" w:hAnsi="Arial" w:cs="Arial"/>
          <w:color w:val="auto"/>
          <w:sz w:val="22"/>
          <w:szCs w:val="22"/>
        </w:rPr>
        <w:t>Standardem je použití kvalitních přírodních materiálů</w:t>
      </w:r>
      <w:r w:rsidR="0028254A">
        <w:rPr>
          <w:rFonts w:ascii="Arial" w:hAnsi="Arial" w:cs="Arial"/>
          <w:color w:val="auto"/>
          <w:sz w:val="22"/>
          <w:szCs w:val="22"/>
        </w:rPr>
        <w:t xml:space="preserve"> v kombinaci s těmi moderními</w:t>
      </w:r>
      <w:r w:rsidR="00EE25F5" w:rsidRPr="000A09A8">
        <w:rPr>
          <w:rFonts w:ascii="Arial" w:hAnsi="Arial" w:cs="Arial"/>
          <w:color w:val="auto"/>
          <w:sz w:val="22"/>
          <w:szCs w:val="22"/>
        </w:rPr>
        <w:t>.</w:t>
      </w:r>
      <w:r w:rsidR="00926CB9" w:rsidRPr="00926CB9">
        <w:rPr>
          <w:rFonts w:ascii="Arial" w:hAnsi="Arial" w:cs="Arial"/>
          <w:color w:val="auto"/>
          <w:sz w:val="22"/>
          <w:szCs w:val="22"/>
        </w:rPr>
        <w:t xml:space="preserve"> </w:t>
      </w:r>
      <w:r w:rsidR="00926CB9">
        <w:rPr>
          <w:rFonts w:ascii="Arial" w:hAnsi="Arial" w:cs="Arial"/>
          <w:color w:val="auto"/>
          <w:sz w:val="22"/>
          <w:szCs w:val="22"/>
        </w:rPr>
        <w:t>Ke všem</w:t>
      </w:r>
      <w:r w:rsidR="00EE25F5">
        <w:rPr>
          <w:rFonts w:ascii="Arial" w:hAnsi="Arial" w:cs="Arial"/>
          <w:color w:val="auto"/>
          <w:sz w:val="22"/>
          <w:szCs w:val="22"/>
        </w:rPr>
        <w:t xml:space="preserve"> jednotkám</w:t>
      </w:r>
      <w:r w:rsidR="00926CB9">
        <w:rPr>
          <w:rFonts w:ascii="Arial" w:hAnsi="Arial" w:cs="Arial"/>
          <w:color w:val="auto"/>
          <w:sz w:val="22"/>
          <w:szCs w:val="22"/>
        </w:rPr>
        <w:t xml:space="preserve"> náleží </w:t>
      </w:r>
      <w:r w:rsidR="003972AF">
        <w:rPr>
          <w:rFonts w:ascii="Arial" w:hAnsi="Arial" w:cs="Arial"/>
          <w:color w:val="auto"/>
          <w:sz w:val="22"/>
          <w:szCs w:val="22"/>
        </w:rPr>
        <w:t xml:space="preserve">jak terasa či balkon, tak </w:t>
      </w:r>
      <w:r w:rsidR="00926CB9">
        <w:rPr>
          <w:rFonts w:ascii="Arial" w:hAnsi="Arial" w:cs="Arial"/>
          <w:color w:val="auto"/>
          <w:sz w:val="22"/>
          <w:szCs w:val="22"/>
        </w:rPr>
        <w:t>rovněž</w:t>
      </w:r>
      <w:r w:rsidR="00926CB9" w:rsidRPr="00926CB9">
        <w:rPr>
          <w:rFonts w:ascii="Arial" w:hAnsi="Arial" w:cs="Arial"/>
          <w:color w:val="auto"/>
          <w:sz w:val="22"/>
          <w:szCs w:val="22"/>
        </w:rPr>
        <w:t xml:space="preserve"> </w:t>
      </w:r>
      <w:r w:rsidR="00DD2B90" w:rsidRPr="00926CB9">
        <w:rPr>
          <w:rFonts w:ascii="Arial" w:hAnsi="Arial" w:cs="Arial"/>
          <w:color w:val="auto"/>
          <w:sz w:val="22"/>
          <w:szCs w:val="22"/>
        </w:rPr>
        <w:t>sklepní kóje pro uložení sezónního vybavení</w:t>
      </w:r>
      <w:r w:rsidR="00DD2B90">
        <w:rPr>
          <w:rFonts w:ascii="Arial" w:hAnsi="Arial" w:cs="Arial"/>
          <w:color w:val="auto"/>
          <w:sz w:val="22"/>
          <w:szCs w:val="22"/>
        </w:rPr>
        <w:t xml:space="preserve"> a</w:t>
      </w:r>
      <w:r w:rsidR="00920576">
        <w:rPr>
          <w:rFonts w:ascii="Arial" w:hAnsi="Arial" w:cs="Arial"/>
          <w:color w:val="auto"/>
          <w:sz w:val="22"/>
          <w:szCs w:val="22"/>
        </w:rPr>
        <w:t> </w:t>
      </w:r>
      <w:r w:rsidR="00926CB9" w:rsidRPr="00926CB9">
        <w:rPr>
          <w:rFonts w:ascii="Arial" w:hAnsi="Arial" w:cs="Arial"/>
          <w:color w:val="auto"/>
          <w:sz w:val="22"/>
          <w:szCs w:val="22"/>
        </w:rPr>
        <w:t>parkovací stání v podzemní garáži</w:t>
      </w:r>
      <w:r w:rsidR="00DD2B90">
        <w:rPr>
          <w:rFonts w:ascii="Arial" w:hAnsi="Arial" w:cs="Arial"/>
          <w:color w:val="auto"/>
          <w:sz w:val="22"/>
          <w:szCs w:val="22"/>
        </w:rPr>
        <w:t xml:space="preserve">, kde lze </w:t>
      </w:r>
      <w:r w:rsidR="00DD2B90" w:rsidRPr="00DD2B90">
        <w:rPr>
          <w:rFonts w:ascii="Arial" w:hAnsi="Arial" w:cs="Arial"/>
          <w:color w:val="auto"/>
          <w:sz w:val="22"/>
          <w:szCs w:val="22"/>
        </w:rPr>
        <w:lastRenderedPageBreak/>
        <w:t>pohodlně zapark</w:t>
      </w:r>
      <w:r w:rsidR="00DD2B90">
        <w:rPr>
          <w:rFonts w:ascii="Arial" w:hAnsi="Arial" w:cs="Arial"/>
          <w:color w:val="auto"/>
          <w:sz w:val="22"/>
          <w:szCs w:val="22"/>
        </w:rPr>
        <w:t>ovat</w:t>
      </w:r>
      <w:r w:rsidR="00DD2B90" w:rsidRPr="00DD2B90">
        <w:rPr>
          <w:rFonts w:ascii="Arial" w:hAnsi="Arial" w:cs="Arial"/>
          <w:color w:val="auto"/>
          <w:sz w:val="22"/>
          <w:szCs w:val="22"/>
        </w:rPr>
        <w:t xml:space="preserve"> i SUV se střešním boxem</w:t>
      </w:r>
      <w:r w:rsidR="00926CB9" w:rsidRPr="00926CB9">
        <w:rPr>
          <w:rFonts w:ascii="Arial" w:hAnsi="Arial" w:cs="Arial"/>
          <w:color w:val="auto"/>
          <w:sz w:val="22"/>
          <w:szCs w:val="22"/>
        </w:rPr>
        <w:t>.</w:t>
      </w:r>
      <w:r w:rsidR="00926CB9">
        <w:rPr>
          <w:rFonts w:ascii="Arial" w:hAnsi="Arial" w:cs="Arial"/>
          <w:color w:val="auto"/>
          <w:sz w:val="22"/>
          <w:szCs w:val="22"/>
        </w:rPr>
        <w:t xml:space="preserve"> Nechybí </w:t>
      </w:r>
      <w:r w:rsidR="00931794">
        <w:rPr>
          <w:rFonts w:ascii="Arial" w:hAnsi="Arial" w:cs="Arial"/>
          <w:color w:val="auto"/>
          <w:sz w:val="22"/>
          <w:szCs w:val="22"/>
        </w:rPr>
        <w:t xml:space="preserve">ani </w:t>
      </w:r>
      <w:r w:rsidR="00926CB9">
        <w:rPr>
          <w:rFonts w:ascii="Arial" w:hAnsi="Arial" w:cs="Arial"/>
          <w:color w:val="auto"/>
          <w:sz w:val="22"/>
          <w:szCs w:val="22"/>
        </w:rPr>
        <w:t>možnost využívat lyžárnu a</w:t>
      </w:r>
      <w:r w:rsidR="000A09A8">
        <w:rPr>
          <w:rFonts w:ascii="Arial" w:hAnsi="Arial" w:cs="Arial"/>
          <w:color w:val="auto"/>
          <w:sz w:val="22"/>
          <w:szCs w:val="22"/>
        </w:rPr>
        <w:t> </w:t>
      </w:r>
      <w:r w:rsidR="00926CB9">
        <w:rPr>
          <w:rFonts w:ascii="Arial" w:hAnsi="Arial" w:cs="Arial"/>
          <w:color w:val="auto"/>
          <w:sz w:val="22"/>
          <w:szCs w:val="22"/>
        </w:rPr>
        <w:t>kolárnu.</w:t>
      </w:r>
    </w:p>
    <w:p w14:paraId="0B9CED22" w14:textId="7529A7D5" w:rsidR="008A4D8A" w:rsidRDefault="008A4D8A" w:rsidP="0803C1DD">
      <w:pPr>
        <w:spacing w:line="32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72883495" w14:textId="579D988E" w:rsidR="00832DDC" w:rsidRDefault="002603D4" w:rsidP="006B1593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9B2398">
        <w:rPr>
          <w:rStyle w:val="Odkaznakoment"/>
          <w:rFonts w:ascii="Arial" w:hAnsi="Arial" w:cs="Aria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7703" behindDoc="0" locked="0" layoutInCell="1" allowOverlap="1" wp14:anchorId="5498245B" wp14:editId="5A099BFB">
                <wp:simplePos x="0" y="0"/>
                <wp:positionH relativeFrom="margin">
                  <wp:align>right</wp:align>
                </wp:positionH>
                <wp:positionV relativeFrom="paragraph">
                  <wp:posOffset>1807210</wp:posOffset>
                </wp:positionV>
                <wp:extent cx="1743075" cy="266700"/>
                <wp:effectExtent l="0" t="0" r="28575" b="19050"/>
                <wp:wrapSquare wrapText="bothSides"/>
                <wp:docPr id="77042888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9E7E0" w14:textId="77777777" w:rsidR="00CA71BD" w:rsidRPr="003C03D5" w:rsidRDefault="00CA71BD" w:rsidP="003C03D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Aldrov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Resort, Vítkovice</w:t>
                            </w:r>
                          </w:p>
                          <w:p w14:paraId="5C8135B2" w14:textId="77777777" w:rsidR="00CA71BD" w:rsidRDefault="00CA71BD"/>
                          <w:p w14:paraId="055D43A6" w14:textId="77777777" w:rsidR="00CA71BD" w:rsidRPr="003C03D5" w:rsidRDefault="00CA71BD" w:rsidP="002603D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Aldrov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Resort, Vítkovice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245B" id="_x0000_s1031" type="#_x0000_t202" style="position:absolute;left:0;text-align:left;margin-left:86.05pt;margin-top:142.3pt;width:137.25pt;height:21pt;z-index:25167770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" strokecolor="white [3212]">
                <v:textbox>
                  <w:txbxContent>
                    <w:p w14:paraId="2439E7E0" w14:textId="77777777" w:rsidR="00CA71BD" w:rsidRPr="003C03D5" w:rsidRDefault="00CA71BD" w:rsidP="003C03D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Aldrov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Resort, Vítkovice</w:t>
                      </w:r>
                    </w:p>
                    <w:p w14:paraId="5C8135B2" w14:textId="77777777" w:rsidR="00CA71BD" w:rsidRDefault="00CA71BD"/>
                    <w:p w14:paraId="055D43A6" w14:textId="77777777" w:rsidR="00CA71BD" w:rsidRPr="003C03D5" w:rsidRDefault="00CA71BD" w:rsidP="002603D4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Aldrov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Resort, Vítkovice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91" behindDoc="1" locked="0" layoutInCell="1" allowOverlap="1" wp14:anchorId="08547866" wp14:editId="4BA147AD">
            <wp:simplePos x="0" y="0"/>
            <wp:positionH relativeFrom="margin">
              <wp:align>right</wp:align>
            </wp:positionH>
            <wp:positionV relativeFrom="paragraph">
              <wp:posOffset>435610</wp:posOffset>
            </wp:positionV>
            <wp:extent cx="1800000" cy="1349788"/>
            <wp:effectExtent l="0" t="0" r="0" b="3175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151862815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28152" name="Obrázek 4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4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593">
        <w:rPr>
          <w:rFonts w:ascii="Arial" w:hAnsi="Arial" w:cs="Arial"/>
          <w:color w:val="auto"/>
          <w:sz w:val="22"/>
          <w:szCs w:val="22"/>
        </w:rPr>
        <w:t xml:space="preserve">Lokalita </w:t>
      </w:r>
      <w:r w:rsidR="006B1593" w:rsidRPr="006B1593">
        <w:rPr>
          <w:rFonts w:ascii="Arial" w:hAnsi="Arial" w:cs="Arial"/>
          <w:color w:val="auto"/>
          <w:sz w:val="22"/>
          <w:szCs w:val="22"/>
        </w:rPr>
        <w:t>Krkonoš nabí</w:t>
      </w:r>
      <w:r w:rsidR="006B1593">
        <w:rPr>
          <w:rFonts w:ascii="Arial" w:hAnsi="Arial" w:cs="Arial"/>
          <w:color w:val="auto"/>
          <w:sz w:val="22"/>
          <w:szCs w:val="22"/>
        </w:rPr>
        <w:t>z</w:t>
      </w:r>
      <w:r w:rsidR="006B1593" w:rsidRPr="006B1593">
        <w:rPr>
          <w:rFonts w:ascii="Arial" w:hAnsi="Arial" w:cs="Arial"/>
          <w:color w:val="auto"/>
          <w:sz w:val="22"/>
          <w:szCs w:val="22"/>
        </w:rPr>
        <w:t>í nespočet možností pro aktivní i pasivní odpočinek</w:t>
      </w:r>
      <w:r w:rsidR="006B1593">
        <w:rPr>
          <w:rFonts w:ascii="Arial" w:hAnsi="Arial" w:cs="Arial"/>
          <w:color w:val="auto"/>
          <w:sz w:val="22"/>
          <w:szCs w:val="22"/>
        </w:rPr>
        <w:t xml:space="preserve">. </w:t>
      </w:r>
      <w:r w:rsidR="00222B97">
        <w:rPr>
          <w:rFonts w:ascii="Arial" w:hAnsi="Arial" w:cs="Arial"/>
          <w:color w:val="auto"/>
          <w:sz w:val="22"/>
          <w:szCs w:val="22"/>
        </w:rPr>
        <w:t xml:space="preserve">V zimě se lze </w:t>
      </w:r>
      <w:r w:rsidR="00F67275">
        <w:rPr>
          <w:rFonts w:ascii="Arial" w:hAnsi="Arial" w:cs="Arial"/>
          <w:color w:val="auto"/>
          <w:sz w:val="22"/>
          <w:szCs w:val="22"/>
        </w:rPr>
        <w:t xml:space="preserve">využívat </w:t>
      </w:r>
      <w:r w:rsidR="00991D27">
        <w:rPr>
          <w:rFonts w:ascii="Arial" w:hAnsi="Arial" w:cs="Arial"/>
          <w:color w:val="auto"/>
          <w:sz w:val="22"/>
          <w:szCs w:val="22"/>
        </w:rPr>
        <w:t>skiareál Aldrov v těsné blízkosti komplexu</w:t>
      </w:r>
      <w:r w:rsidR="00D061BA">
        <w:rPr>
          <w:rFonts w:ascii="Arial" w:hAnsi="Arial" w:cs="Arial"/>
          <w:color w:val="auto"/>
          <w:sz w:val="22"/>
          <w:szCs w:val="22"/>
        </w:rPr>
        <w:t xml:space="preserve">. </w:t>
      </w:r>
      <w:r w:rsidR="003951E4">
        <w:rPr>
          <w:rFonts w:ascii="Arial" w:hAnsi="Arial" w:cs="Arial"/>
          <w:color w:val="auto"/>
          <w:sz w:val="22"/>
          <w:szCs w:val="22"/>
        </w:rPr>
        <w:t xml:space="preserve">Pouhých pár minut cesty autem </w:t>
      </w:r>
      <w:r w:rsidR="00333355">
        <w:rPr>
          <w:rFonts w:ascii="Arial" w:hAnsi="Arial" w:cs="Arial"/>
          <w:color w:val="auto"/>
          <w:sz w:val="22"/>
          <w:szCs w:val="22"/>
        </w:rPr>
        <w:t xml:space="preserve">nebo </w:t>
      </w:r>
      <w:r w:rsidR="003951E4">
        <w:rPr>
          <w:rFonts w:ascii="Arial" w:hAnsi="Arial" w:cs="Arial"/>
          <w:color w:val="auto"/>
          <w:sz w:val="22"/>
          <w:szCs w:val="22"/>
        </w:rPr>
        <w:t xml:space="preserve">skibusem se nachází největší </w:t>
      </w:r>
      <w:r w:rsidR="003360B9">
        <w:rPr>
          <w:rFonts w:ascii="Arial" w:hAnsi="Arial" w:cs="Arial"/>
          <w:color w:val="auto"/>
          <w:sz w:val="22"/>
          <w:szCs w:val="22"/>
        </w:rPr>
        <w:t>lyžařský areál v</w:t>
      </w:r>
      <w:r w:rsidR="002C5A86">
        <w:rPr>
          <w:rFonts w:ascii="Arial" w:hAnsi="Arial" w:cs="Arial"/>
          <w:color w:val="auto"/>
          <w:sz w:val="22"/>
          <w:szCs w:val="22"/>
        </w:rPr>
        <w:t> </w:t>
      </w:r>
      <w:r w:rsidR="003360B9">
        <w:rPr>
          <w:rFonts w:ascii="Arial" w:hAnsi="Arial" w:cs="Arial"/>
          <w:color w:val="auto"/>
          <w:sz w:val="22"/>
          <w:szCs w:val="22"/>
        </w:rPr>
        <w:t>Čechách</w:t>
      </w:r>
      <w:r w:rsidR="002C5A86">
        <w:rPr>
          <w:rFonts w:ascii="Arial" w:hAnsi="Arial" w:cs="Arial"/>
          <w:color w:val="auto"/>
          <w:sz w:val="22"/>
          <w:szCs w:val="22"/>
        </w:rPr>
        <w:t xml:space="preserve"> (</w:t>
      </w:r>
      <w:r w:rsidR="00370C99">
        <w:rPr>
          <w:rFonts w:ascii="Arial" w:hAnsi="Arial" w:cs="Arial"/>
          <w:color w:val="auto"/>
          <w:sz w:val="22"/>
          <w:szCs w:val="22"/>
        </w:rPr>
        <w:t>skiareál Špindlerův Mlýn)</w:t>
      </w:r>
      <w:r w:rsidR="002C5A86">
        <w:rPr>
          <w:rFonts w:ascii="Arial" w:hAnsi="Arial" w:cs="Arial"/>
          <w:color w:val="auto"/>
          <w:sz w:val="22"/>
          <w:szCs w:val="22"/>
        </w:rPr>
        <w:t xml:space="preserve">, ale také </w:t>
      </w:r>
      <w:r w:rsidR="001E0E4F" w:rsidRPr="001E0E4F">
        <w:rPr>
          <w:rFonts w:ascii="Arial" w:hAnsi="Arial" w:cs="Arial"/>
          <w:color w:val="auto"/>
          <w:sz w:val="22"/>
          <w:szCs w:val="22"/>
        </w:rPr>
        <w:t>více než 540</w:t>
      </w:r>
      <w:r w:rsidR="00A01B07">
        <w:rPr>
          <w:rFonts w:ascii="Arial" w:hAnsi="Arial" w:cs="Arial"/>
          <w:color w:val="auto"/>
          <w:sz w:val="22"/>
          <w:szCs w:val="22"/>
        </w:rPr>
        <w:t> </w:t>
      </w:r>
      <w:r w:rsidR="001E0E4F" w:rsidRPr="001E0E4F">
        <w:rPr>
          <w:rFonts w:ascii="Arial" w:hAnsi="Arial" w:cs="Arial"/>
          <w:color w:val="auto"/>
          <w:sz w:val="22"/>
          <w:szCs w:val="22"/>
        </w:rPr>
        <w:t xml:space="preserve">km </w:t>
      </w:r>
      <w:r w:rsidR="006B1593" w:rsidRPr="006B1593">
        <w:rPr>
          <w:rFonts w:ascii="Arial" w:hAnsi="Arial" w:cs="Arial"/>
          <w:color w:val="auto"/>
          <w:sz w:val="22"/>
          <w:szCs w:val="22"/>
        </w:rPr>
        <w:t>upraven</w:t>
      </w:r>
      <w:r w:rsidR="002C5A86">
        <w:rPr>
          <w:rFonts w:ascii="Arial" w:hAnsi="Arial" w:cs="Arial"/>
          <w:color w:val="auto"/>
          <w:sz w:val="22"/>
          <w:szCs w:val="22"/>
        </w:rPr>
        <w:t xml:space="preserve">ých </w:t>
      </w:r>
      <w:r w:rsidR="006B1593" w:rsidRPr="006B1593">
        <w:rPr>
          <w:rFonts w:ascii="Arial" w:hAnsi="Arial" w:cs="Arial"/>
          <w:color w:val="auto"/>
          <w:sz w:val="22"/>
          <w:szCs w:val="22"/>
        </w:rPr>
        <w:t>běžeck</w:t>
      </w:r>
      <w:r w:rsidR="002C5A86">
        <w:rPr>
          <w:rFonts w:ascii="Arial" w:hAnsi="Arial" w:cs="Arial"/>
          <w:color w:val="auto"/>
          <w:sz w:val="22"/>
          <w:szCs w:val="22"/>
        </w:rPr>
        <w:t>ých</w:t>
      </w:r>
      <w:r w:rsidR="006B1593" w:rsidRPr="006B1593">
        <w:rPr>
          <w:rFonts w:ascii="Arial" w:hAnsi="Arial" w:cs="Arial"/>
          <w:color w:val="auto"/>
          <w:sz w:val="22"/>
          <w:szCs w:val="22"/>
        </w:rPr>
        <w:t xml:space="preserve"> stop</w:t>
      </w:r>
      <w:r w:rsidR="00084907">
        <w:rPr>
          <w:rFonts w:ascii="Arial" w:hAnsi="Arial" w:cs="Arial"/>
          <w:color w:val="auto"/>
          <w:sz w:val="22"/>
          <w:szCs w:val="22"/>
        </w:rPr>
        <w:t>.</w:t>
      </w:r>
      <w:r w:rsidR="002C5A86">
        <w:rPr>
          <w:rFonts w:ascii="Arial" w:hAnsi="Arial" w:cs="Arial"/>
          <w:color w:val="auto"/>
          <w:sz w:val="22"/>
          <w:szCs w:val="22"/>
        </w:rPr>
        <w:t xml:space="preserve"> </w:t>
      </w:r>
      <w:r w:rsidR="00A3208F">
        <w:rPr>
          <w:rFonts w:ascii="Arial" w:hAnsi="Arial" w:cs="Arial"/>
          <w:color w:val="auto"/>
          <w:sz w:val="22"/>
          <w:szCs w:val="22"/>
        </w:rPr>
        <w:t>P</w:t>
      </w:r>
      <w:r w:rsidR="00A3208F" w:rsidRPr="00832DDC">
        <w:rPr>
          <w:rFonts w:ascii="Arial" w:hAnsi="Arial" w:cs="Arial"/>
          <w:color w:val="auto"/>
          <w:sz w:val="22"/>
          <w:szCs w:val="22"/>
        </w:rPr>
        <w:t>rovozovatel zajistí dopravu i do vzdálenějších horských středisek</w:t>
      </w:r>
      <w:r w:rsidR="00A3208F">
        <w:rPr>
          <w:rFonts w:ascii="Arial" w:hAnsi="Arial" w:cs="Arial"/>
          <w:color w:val="auto"/>
          <w:sz w:val="22"/>
          <w:szCs w:val="22"/>
        </w:rPr>
        <w:t xml:space="preserve">. </w:t>
      </w:r>
      <w:r w:rsidR="00084907">
        <w:rPr>
          <w:rFonts w:ascii="Arial" w:hAnsi="Arial" w:cs="Arial"/>
          <w:color w:val="auto"/>
          <w:sz w:val="22"/>
          <w:szCs w:val="22"/>
        </w:rPr>
        <w:t>V</w:t>
      </w:r>
      <w:r w:rsidR="00222B97">
        <w:rPr>
          <w:rFonts w:ascii="Arial" w:hAnsi="Arial" w:cs="Arial"/>
          <w:color w:val="auto"/>
          <w:sz w:val="22"/>
          <w:szCs w:val="22"/>
        </w:rPr>
        <w:t> létě zase</w:t>
      </w:r>
      <w:r w:rsidR="002C5A86">
        <w:rPr>
          <w:rFonts w:ascii="Arial" w:hAnsi="Arial" w:cs="Arial"/>
          <w:color w:val="auto"/>
          <w:sz w:val="22"/>
          <w:szCs w:val="22"/>
        </w:rPr>
        <w:t xml:space="preserve"> rezidenty</w:t>
      </w:r>
      <w:r w:rsidR="00222B97">
        <w:rPr>
          <w:rFonts w:ascii="Arial" w:hAnsi="Arial" w:cs="Arial"/>
          <w:color w:val="auto"/>
          <w:sz w:val="22"/>
          <w:szCs w:val="22"/>
        </w:rPr>
        <w:t xml:space="preserve"> lákají</w:t>
      </w:r>
      <w:r w:rsidR="006B1593" w:rsidRPr="006B1593">
        <w:rPr>
          <w:rFonts w:ascii="Arial" w:hAnsi="Arial" w:cs="Arial"/>
          <w:color w:val="auto"/>
          <w:sz w:val="22"/>
          <w:szCs w:val="22"/>
        </w:rPr>
        <w:t xml:space="preserve"> cyklostezky, turistické trasy</w:t>
      </w:r>
      <w:r w:rsidR="006714EB">
        <w:rPr>
          <w:rFonts w:ascii="Arial" w:hAnsi="Arial" w:cs="Arial"/>
          <w:color w:val="auto"/>
          <w:sz w:val="22"/>
          <w:szCs w:val="22"/>
        </w:rPr>
        <w:t xml:space="preserve"> </w:t>
      </w:r>
      <w:r w:rsidR="00010E15">
        <w:rPr>
          <w:rFonts w:ascii="Arial" w:hAnsi="Arial" w:cs="Arial"/>
          <w:color w:val="auto"/>
          <w:sz w:val="22"/>
          <w:szCs w:val="22"/>
        </w:rPr>
        <w:t>všech obtížností</w:t>
      </w:r>
      <w:r w:rsidR="00A750F7">
        <w:rPr>
          <w:rFonts w:ascii="Arial" w:hAnsi="Arial" w:cs="Arial"/>
          <w:color w:val="auto"/>
          <w:sz w:val="22"/>
          <w:szCs w:val="22"/>
        </w:rPr>
        <w:t>, lanov</w:t>
      </w:r>
      <w:r w:rsidR="007C272F">
        <w:rPr>
          <w:rFonts w:ascii="Arial" w:hAnsi="Arial" w:cs="Arial"/>
          <w:color w:val="auto"/>
          <w:sz w:val="22"/>
          <w:szCs w:val="22"/>
        </w:rPr>
        <w:t>é centrum,</w:t>
      </w:r>
      <w:r w:rsidR="00A750F7">
        <w:rPr>
          <w:rFonts w:ascii="Arial" w:hAnsi="Arial" w:cs="Arial"/>
          <w:color w:val="auto"/>
          <w:sz w:val="22"/>
          <w:szCs w:val="22"/>
        </w:rPr>
        <w:t xml:space="preserve"> bikepark</w:t>
      </w:r>
      <w:r w:rsidR="00010E15">
        <w:rPr>
          <w:rFonts w:ascii="Arial" w:hAnsi="Arial" w:cs="Arial"/>
          <w:color w:val="auto"/>
          <w:sz w:val="22"/>
          <w:szCs w:val="22"/>
        </w:rPr>
        <w:t xml:space="preserve"> </w:t>
      </w:r>
      <w:r w:rsidR="006714EB">
        <w:rPr>
          <w:rFonts w:ascii="Arial" w:hAnsi="Arial" w:cs="Arial"/>
          <w:color w:val="auto"/>
          <w:sz w:val="22"/>
          <w:szCs w:val="22"/>
        </w:rPr>
        <w:t>či</w:t>
      </w:r>
      <w:r w:rsidR="006B1593" w:rsidRPr="006B1593">
        <w:rPr>
          <w:rFonts w:ascii="Arial" w:hAnsi="Arial" w:cs="Arial"/>
          <w:color w:val="auto"/>
          <w:sz w:val="22"/>
          <w:szCs w:val="22"/>
        </w:rPr>
        <w:t xml:space="preserve"> golf</w:t>
      </w:r>
      <w:r w:rsidR="006714EB">
        <w:rPr>
          <w:rFonts w:ascii="Arial" w:hAnsi="Arial" w:cs="Arial"/>
          <w:color w:val="auto"/>
          <w:sz w:val="22"/>
          <w:szCs w:val="22"/>
        </w:rPr>
        <w:t xml:space="preserve">ová </w:t>
      </w:r>
      <w:r w:rsidR="00765880">
        <w:rPr>
          <w:rFonts w:ascii="Arial" w:hAnsi="Arial" w:cs="Arial"/>
          <w:color w:val="auto"/>
          <w:sz w:val="22"/>
          <w:szCs w:val="22"/>
        </w:rPr>
        <w:t>a</w:t>
      </w:r>
      <w:r w:rsidR="00A750F7">
        <w:rPr>
          <w:rFonts w:ascii="Arial" w:hAnsi="Arial" w:cs="Arial"/>
          <w:color w:val="auto"/>
          <w:sz w:val="22"/>
          <w:szCs w:val="22"/>
        </w:rPr>
        <w:t xml:space="preserve"> minigolfová </w:t>
      </w:r>
      <w:r w:rsidR="006714EB">
        <w:rPr>
          <w:rFonts w:ascii="Arial" w:hAnsi="Arial" w:cs="Arial"/>
          <w:color w:val="auto"/>
          <w:sz w:val="22"/>
          <w:szCs w:val="22"/>
        </w:rPr>
        <w:t>hřiště.</w:t>
      </w:r>
      <w:r w:rsidR="00010E15">
        <w:rPr>
          <w:rFonts w:ascii="Arial" w:hAnsi="Arial" w:cs="Arial"/>
          <w:color w:val="auto"/>
          <w:sz w:val="22"/>
          <w:szCs w:val="22"/>
        </w:rPr>
        <w:t xml:space="preserve"> </w:t>
      </w:r>
      <w:r w:rsidR="00010E15" w:rsidRPr="00010E15">
        <w:rPr>
          <w:rFonts w:ascii="Arial" w:hAnsi="Arial" w:cs="Arial"/>
          <w:color w:val="auto"/>
          <w:sz w:val="22"/>
          <w:szCs w:val="22"/>
        </w:rPr>
        <w:t xml:space="preserve">Milovníci </w:t>
      </w:r>
      <w:r w:rsidR="00010E15">
        <w:rPr>
          <w:rFonts w:ascii="Arial" w:hAnsi="Arial" w:cs="Arial"/>
          <w:color w:val="auto"/>
          <w:sz w:val="22"/>
          <w:szCs w:val="22"/>
        </w:rPr>
        <w:t>jógy</w:t>
      </w:r>
      <w:r w:rsidR="00010E15" w:rsidRPr="00010E15">
        <w:rPr>
          <w:rFonts w:ascii="Arial" w:hAnsi="Arial" w:cs="Arial"/>
          <w:color w:val="auto"/>
          <w:sz w:val="22"/>
          <w:szCs w:val="22"/>
        </w:rPr>
        <w:t xml:space="preserve"> si mohou zacvičit přímo ve venkovní zahradě, která je součástí </w:t>
      </w:r>
      <w:r w:rsidR="00B06B20">
        <w:rPr>
          <w:rFonts w:ascii="Arial" w:hAnsi="Arial" w:cs="Arial"/>
          <w:color w:val="auto"/>
          <w:sz w:val="22"/>
          <w:szCs w:val="22"/>
        </w:rPr>
        <w:t xml:space="preserve">komplexu </w:t>
      </w:r>
      <w:hyperlink r:id="rId23" w:history="1">
        <w:r w:rsidR="00010E15" w:rsidRPr="00D94A5C">
          <w:rPr>
            <w:rStyle w:val="Hyperlink0"/>
          </w:rPr>
          <w:t>Aldrov Resort</w:t>
        </w:r>
      </w:hyperlink>
      <w:r w:rsidR="00010E15" w:rsidRPr="00010E15">
        <w:rPr>
          <w:rFonts w:ascii="Arial" w:hAnsi="Arial" w:cs="Arial"/>
          <w:color w:val="auto"/>
          <w:sz w:val="22"/>
          <w:szCs w:val="22"/>
        </w:rPr>
        <w:t>.</w:t>
      </w:r>
      <w:r w:rsidR="00832DD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C5BE24C" w14:textId="551DE922" w:rsidR="00D301F2" w:rsidRPr="006B1593" w:rsidRDefault="00D301F2" w:rsidP="006B1593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74C3F2CD" w14:textId="793C782E" w:rsidR="002F1CE4" w:rsidRPr="007E67DB" w:rsidRDefault="0067134F" w:rsidP="00775A73">
      <w:pPr>
        <w:spacing w:after="24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br/>
      </w:r>
      <w:r w:rsidR="001F6D2E"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</w:t>
      </w:r>
      <w:r w:rsidR="0006765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</w:t>
      </w:r>
      <w:r w:rsidR="001F6D2E"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s.</w: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pracovníků. Společnost se zaměřuje nejen na development bytových, kancelářských a obchodních objektů, ale také na stavby pro veřejný sektor a</w:t>
      </w:r>
      <w:r w:rsidR="0006765B">
        <w:rPr>
          <w:rStyle w:val="dn"/>
          <w:rFonts w:ascii="Arial" w:hAnsi="Arial"/>
          <w:i/>
          <w:iCs/>
          <w:sz w:val="20"/>
          <w:szCs w:val="20"/>
        </w:rPr>
        <w:t> </w: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 xml:space="preserve">kompletní rozvoj územních a infrastrukturních celků. Při realizaci projektů garantuje kvalitu, vysoce profesionální přístup a nadstandardní, klientsky orientovaný servis. V současné době tvoří její portfolio více než 20 projektů </w:t>
      </w:r>
      <w:r w:rsidR="00670859" w:rsidRPr="007F5BF5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9A43BFB" wp14:editId="3103860F">
                <wp:simplePos x="0" y="0"/>
                <wp:positionH relativeFrom="margin">
                  <wp:align>right</wp:align>
                </wp:positionH>
                <wp:positionV relativeFrom="line">
                  <wp:posOffset>249555</wp:posOffset>
                </wp:positionV>
                <wp:extent cx="5781675" cy="1181100"/>
                <wp:effectExtent l="0" t="0" r="28575" b="19050"/>
                <wp:wrapNone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11811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7076" id="officeArt object" o:spid="_x0000_s1026" alt="officeArt object" style="position:absolute;margin-left:404.05pt;margin-top:19.65pt;width:455.25pt;height:93pt;z-index:251658241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" filled="f">
                <v:stroke joinstyle="round"/>
                <v:path arrowok="t"/>
                <w10:wrap anchorx="margin" anchory="line"/>
              </v:rect>
            </w:pict>
          </mc:Fallback>
        </mc:AlternateConten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>převážně v Praze a blízkém okolí.</w:t>
      </w:r>
    </w:p>
    <w:p w14:paraId="1C469245" w14:textId="652916E7" w:rsidR="002F1CE4" w:rsidRPr="00C8182A" w:rsidRDefault="001F6D2E" w:rsidP="00C62173">
      <w:pPr>
        <w:spacing w:after="120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</w:t>
      </w:r>
      <w:r w:rsidR="005E60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pro média</w:t>
      </w: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</w:p>
    <w:p w14:paraId="5A6614D7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C8182A">
        <w:rPr>
          <w:rStyle w:val="dn"/>
          <w:rFonts w:ascii="Arial" w:hAnsi="Arial" w:cs="Arial"/>
          <w:b/>
          <w:bCs/>
          <w:sz w:val="20"/>
          <w:szCs w:val="20"/>
        </w:rPr>
        <w:t>Crest Communications</w:t>
      </w:r>
    </w:p>
    <w:p w14:paraId="193A69A7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C8182A">
        <w:rPr>
          <w:rStyle w:val="dn"/>
          <w:rFonts w:ascii="Arial" w:hAnsi="Arial" w:cs="Arial"/>
          <w:sz w:val="20"/>
          <w:szCs w:val="20"/>
        </w:rPr>
        <w:t xml:space="preserve">Marcela Kukaňová, tel.: +420 731 613 618, </w:t>
      </w:r>
      <w:hyperlink r:id="rId24" w:history="1">
        <w:r w:rsidRPr="00C8182A">
          <w:rPr>
            <w:rStyle w:val="Hyperlink2"/>
          </w:rPr>
          <w:t>marcela.kukanova@crestcom.cz</w:t>
        </w:r>
      </w:hyperlink>
    </w:p>
    <w:p w14:paraId="70F3F492" w14:textId="77777777" w:rsidR="002F1CE4" w:rsidRDefault="00D8548B" w:rsidP="00C62173">
      <w:pPr>
        <w:jc w:val="both"/>
        <w:rPr>
          <w:rStyle w:val="Hyperlink2"/>
          <w:u w:color="000000"/>
        </w:rPr>
      </w:pPr>
      <w:r>
        <w:rPr>
          <w:rStyle w:val="dn"/>
          <w:rFonts w:ascii="Arial" w:hAnsi="Arial" w:cs="Arial"/>
          <w:sz w:val="20"/>
          <w:szCs w:val="20"/>
        </w:rPr>
        <w:t>Michaela Muczková</w:t>
      </w:r>
      <w:r w:rsidR="001F6D2E" w:rsidRPr="00C8182A">
        <w:rPr>
          <w:rStyle w:val="dn"/>
          <w:rFonts w:ascii="Arial" w:hAnsi="Arial" w:cs="Arial"/>
          <w:sz w:val="20"/>
          <w:szCs w:val="20"/>
        </w:rPr>
        <w:t>, tel.: +420</w:t>
      </w:r>
      <w:r w:rsidR="0044432D">
        <w:rPr>
          <w:rStyle w:val="dn"/>
          <w:rFonts w:ascii="Arial" w:hAnsi="Arial" w:cs="Arial"/>
          <w:sz w:val="20"/>
          <w:szCs w:val="20"/>
        </w:rPr>
        <w:t> </w:t>
      </w:r>
      <w:r w:rsidR="00D72301">
        <w:rPr>
          <w:rFonts w:ascii="Arial" w:hAnsi="Arial" w:cs="Arial"/>
          <w:color w:val="0D0D0D"/>
          <w:sz w:val="20"/>
          <w:szCs w:val="20"/>
          <w:shd w:val="clear" w:color="auto" w:fill="FFFFFF"/>
        </w:rPr>
        <w:t>778 543 041</w:t>
      </w:r>
      <w:r w:rsidR="001F6D2E" w:rsidRPr="00C8182A">
        <w:rPr>
          <w:rStyle w:val="dn"/>
          <w:rFonts w:ascii="Arial" w:hAnsi="Arial" w:cs="Arial"/>
          <w:sz w:val="20"/>
          <w:szCs w:val="20"/>
        </w:rPr>
        <w:t>,</w:t>
      </w:r>
      <w:r w:rsidR="001F6D2E" w:rsidRPr="00404455">
        <w:rPr>
          <w:rStyle w:val="dn"/>
          <w:rFonts w:ascii="Arial" w:hAnsi="Arial" w:cs="Arial"/>
          <w:sz w:val="20"/>
          <w:szCs w:val="20"/>
        </w:rPr>
        <w:t xml:space="preserve"> </w:t>
      </w:r>
      <w:hyperlink r:id="rId25" w:history="1">
        <w:r w:rsidR="00DF4845" w:rsidRPr="00775A73">
          <w:rPr>
            <w:rStyle w:val="Hyperlink0"/>
            <w:sz w:val="20"/>
            <w:szCs w:val="20"/>
          </w:rPr>
          <w:t>michaela.muczkova@crestcom.cz</w:t>
        </w:r>
      </w:hyperlink>
    </w:p>
    <w:p w14:paraId="65A78417" w14:textId="4FFDB85C" w:rsidR="00670859" w:rsidRDefault="001F6D2E" w:rsidP="00C62173">
      <w:pPr>
        <w:jc w:val="both"/>
        <w:rPr>
          <w:rStyle w:val="dn"/>
          <w:rFonts w:ascii="Arial" w:hAnsi="Arial" w:cs="Arial"/>
          <w:b/>
          <w:bCs/>
          <w:sz w:val="20"/>
          <w:szCs w:val="20"/>
        </w:rPr>
      </w:pPr>
      <w:hyperlink r:id="rId26" w:history="1">
        <w:r w:rsidRPr="00C8182A">
          <w:rPr>
            <w:rStyle w:val="Hyperlink3"/>
          </w:rPr>
          <w:t>www.crestcom.cz</w:t>
        </w:r>
      </w:hyperlink>
      <w:r w:rsidR="00323A4B" w:rsidRPr="00C8182A" w:rsidDel="00323A4B">
        <w:rPr>
          <w:rStyle w:val="dn"/>
          <w:rFonts w:ascii="Arial" w:hAnsi="Arial" w:cs="Arial"/>
          <w:b/>
          <w:bCs/>
          <w:sz w:val="20"/>
          <w:szCs w:val="20"/>
        </w:rPr>
        <w:t xml:space="preserve"> </w:t>
      </w:r>
    </w:p>
    <w:p w14:paraId="519811C3" w14:textId="5857DC49" w:rsidR="00630F14" w:rsidRDefault="00630F14" w:rsidP="00C62173">
      <w:pPr>
        <w:jc w:val="both"/>
        <w:rPr>
          <w:rStyle w:val="Hypertextovodkaz"/>
          <w:rFonts w:ascii="Arial" w:hAnsi="Arial" w:cs="Arial"/>
          <w:b/>
          <w:bCs/>
          <w:color w:val="0000FF"/>
          <w:sz w:val="20"/>
          <w:szCs w:val="20"/>
        </w:rPr>
      </w:pPr>
      <w:hyperlink r:id="rId27" w:history="1">
        <w:r w:rsidRPr="004F4838">
          <w:rPr>
            <w:rStyle w:val="Hypertextovodkaz"/>
            <w:rFonts w:ascii="Arial" w:hAnsi="Arial" w:cs="Arial"/>
            <w:b/>
            <w:bCs/>
            <w:color w:val="0000FF"/>
            <w:sz w:val="20"/>
            <w:szCs w:val="20"/>
          </w:rPr>
          <w:t>www.aldrovresort.cz</w:t>
        </w:r>
      </w:hyperlink>
    </w:p>
    <w:p w14:paraId="4EE51553" w14:textId="536FA077" w:rsidR="00C87E7C" w:rsidRPr="004F4838" w:rsidRDefault="00C87E7C" w:rsidP="00C62173">
      <w:pPr>
        <w:jc w:val="both"/>
        <w:rPr>
          <w:rStyle w:val="dn"/>
          <w:rFonts w:ascii="Arial" w:hAnsi="Arial" w:cs="Arial"/>
          <w:b/>
          <w:bCs/>
          <w:color w:val="0000FF"/>
          <w:sz w:val="20"/>
          <w:szCs w:val="20"/>
        </w:rPr>
      </w:pPr>
      <w:r>
        <w:rPr>
          <w:rStyle w:val="Hypertextovodkaz"/>
          <w:rFonts w:ascii="Arial" w:hAnsi="Arial" w:cs="Arial"/>
          <w:b/>
          <w:bCs/>
          <w:color w:val="0000FF"/>
          <w:sz w:val="20"/>
          <w:szCs w:val="20"/>
        </w:rPr>
        <w:t>www.crescon.cz</w:t>
      </w:r>
    </w:p>
    <w:p w14:paraId="484A2A56" w14:textId="77777777" w:rsidR="00630F14" w:rsidRDefault="00630F14" w:rsidP="00C62173">
      <w:pPr>
        <w:jc w:val="both"/>
        <w:rPr>
          <w:rStyle w:val="dn"/>
          <w:rFonts w:ascii="Arial" w:hAnsi="Arial" w:cs="Arial"/>
          <w:b/>
          <w:bCs/>
          <w:sz w:val="20"/>
          <w:szCs w:val="20"/>
        </w:rPr>
      </w:pPr>
    </w:p>
    <w:p w14:paraId="567536C7" w14:textId="77777777" w:rsidR="008177D5" w:rsidRDefault="008177D5" w:rsidP="00C62173">
      <w:pPr>
        <w:jc w:val="both"/>
        <w:rPr>
          <w:rStyle w:val="dn"/>
          <w:rFonts w:ascii="Arial" w:hAnsi="Arial" w:cs="Arial"/>
          <w:b/>
          <w:bCs/>
          <w:sz w:val="20"/>
          <w:szCs w:val="20"/>
        </w:rPr>
      </w:pPr>
    </w:p>
    <w:p w14:paraId="49203C79" w14:textId="77777777" w:rsidR="00630F14" w:rsidRDefault="00630F14" w:rsidP="00C62173">
      <w:pPr>
        <w:jc w:val="both"/>
        <w:rPr>
          <w:rStyle w:val="dn"/>
          <w:rFonts w:ascii="Arial" w:hAnsi="Arial" w:cs="Arial"/>
          <w:b/>
          <w:bCs/>
          <w:sz w:val="20"/>
          <w:szCs w:val="20"/>
        </w:rPr>
      </w:pPr>
    </w:p>
    <w:p w14:paraId="6A7315F8" w14:textId="7515056C" w:rsidR="00630F14" w:rsidRPr="00C8182A" w:rsidRDefault="00630F14" w:rsidP="00630F14">
      <w:pPr>
        <w:jc w:val="both"/>
        <w:rPr>
          <w:rFonts w:ascii="Arial" w:hAnsi="Arial" w:cs="Arial"/>
          <w:sz w:val="20"/>
          <w:szCs w:val="20"/>
        </w:rPr>
      </w:pPr>
    </w:p>
    <w:sectPr w:rsidR="00630F14" w:rsidRPr="00C8182A" w:rsidSect="00612B2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0" w:h="16840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89B97" w14:textId="77777777" w:rsidR="00710BA3" w:rsidRDefault="00710BA3">
      <w:r>
        <w:separator/>
      </w:r>
    </w:p>
  </w:endnote>
  <w:endnote w:type="continuationSeparator" w:id="0">
    <w:p w14:paraId="6867DEAE" w14:textId="77777777" w:rsidR="00710BA3" w:rsidRDefault="00710BA3">
      <w:r>
        <w:continuationSeparator/>
      </w:r>
    </w:p>
  </w:endnote>
  <w:endnote w:type="continuationNotice" w:id="1">
    <w:p w14:paraId="0DA29F8E" w14:textId="77777777" w:rsidR="00710BA3" w:rsidRDefault="00710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372D5" w14:textId="77777777" w:rsidR="00596582" w:rsidRDefault="005965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5EEA" w14:textId="77777777" w:rsidR="00596582" w:rsidRDefault="005965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D8D3D" w14:textId="77777777" w:rsidR="00596582" w:rsidRDefault="005965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F047" w14:textId="77777777" w:rsidR="00710BA3" w:rsidRDefault="00710BA3">
      <w:r>
        <w:separator/>
      </w:r>
    </w:p>
  </w:footnote>
  <w:footnote w:type="continuationSeparator" w:id="0">
    <w:p w14:paraId="2ED06584" w14:textId="77777777" w:rsidR="00710BA3" w:rsidRDefault="00710BA3">
      <w:r>
        <w:continuationSeparator/>
      </w:r>
    </w:p>
  </w:footnote>
  <w:footnote w:type="continuationNotice" w:id="1">
    <w:p w14:paraId="40593E41" w14:textId="77777777" w:rsidR="00710BA3" w:rsidRDefault="00710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C74D3" w14:textId="77777777" w:rsidR="00596582" w:rsidRDefault="005965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AE419" w14:textId="77777777" w:rsidR="00596582" w:rsidRDefault="005965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6BE1" w14:textId="77777777" w:rsidR="00596582" w:rsidRDefault="00596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67270"/>
    <w:multiLevelType w:val="hybridMultilevel"/>
    <w:tmpl w:val="E188B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625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E4"/>
    <w:rsid w:val="000049E1"/>
    <w:rsid w:val="00010E15"/>
    <w:rsid w:val="000110E8"/>
    <w:rsid w:val="000118FB"/>
    <w:rsid w:val="00016622"/>
    <w:rsid w:val="000243F1"/>
    <w:rsid w:val="00025A02"/>
    <w:rsid w:val="00035F39"/>
    <w:rsid w:val="00035FFC"/>
    <w:rsid w:val="000374AE"/>
    <w:rsid w:val="00037C4C"/>
    <w:rsid w:val="00042A79"/>
    <w:rsid w:val="00042A7A"/>
    <w:rsid w:val="00046DD3"/>
    <w:rsid w:val="00047D53"/>
    <w:rsid w:val="000508D3"/>
    <w:rsid w:val="0006025B"/>
    <w:rsid w:val="0006366A"/>
    <w:rsid w:val="00063E07"/>
    <w:rsid w:val="00063FF2"/>
    <w:rsid w:val="000650F5"/>
    <w:rsid w:val="000652B9"/>
    <w:rsid w:val="0006765B"/>
    <w:rsid w:val="00074AB6"/>
    <w:rsid w:val="00076305"/>
    <w:rsid w:val="00080AB6"/>
    <w:rsid w:val="0008108A"/>
    <w:rsid w:val="00083A78"/>
    <w:rsid w:val="00084266"/>
    <w:rsid w:val="0008429D"/>
    <w:rsid w:val="00084907"/>
    <w:rsid w:val="00087A5D"/>
    <w:rsid w:val="000924FA"/>
    <w:rsid w:val="00092EEC"/>
    <w:rsid w:val="0009357B"/>
    <w:rsid w:val="00094CB4"/>
    <w:rsid w:val="000967DC"/>
    <w:rsid w:val="000A00A0"/>
    <w:rsid w:val="000A09A8"/>
    <w:rsid w:val="000A2B61"/>
    <w:rsid w:val="000A2B6B"/>
    <w:rsid w:val="000A53D5"/>
    <w:rsid w:val="000C5AF6"/>
    <w:rsid w:val="000D2340"/>
    <w:rsid w:val="000D37F2"/>
    <w:rsid w:val="000D43DE"/>
    <w:rsid w:val="000D60FB"/>
    <w:rsid w:val="000D621F"/>
    <w:rsid w:val="000D6A34"/>
    <w:rsid w:val="000D6FCC"/>
    <w:rsid w:val="000E3DD3"/>
    <w:rsid w:val="000E45FA"/>
    <w:rsid w:val="000F1931"/>
    <w:rsid w:val="000F20BE"/>
    <w:rsid w:val="000F2FB4"/>
    <w:rsid w:val="000F4F4A"/>
    <w:rsid w:val="000F6947"/>
    <w:rsid w:val="0010025C"/>
    <w:rsid w:val="00102ED5"/>
    <w:rsid w:val="00107895"/>
    <w:rsid w:val="00107F73"/>
    <w:rsid w:val="0010ED40"/>
    <w:rsid w:val="00110714"/>
    <w:rsid w:val="00112733"/>
    <w:rsid w:val="001131B2"/>
    <w:rsid w:val="00113777"/>
    <w:rsid w:val="001144D6"/>
    <w:rsid w:val="001216A3"/>
    <w:rsid w:val="0012382B"/>
    <w:rsid w:val="001329E8"/>
    <w:rsid w:val="0013321C"/>
    <w:rsid w:val="001344CD"/>
    <w:rsid w:val="00135708"/>
    <w:rsid w:val="00135E48"/>
    <w:rsid w:val="00136E05"/>
    <w:rsid w:val="001408D0"/>
    <w:rsid w:val="00141474"/>
    <w:rsid w:val="0014190C"/>
    <w:rsid w:val="00141CF4"/>
    <w:rsid w:val="00142868"/>
    <w:rsid w:val="001470EF"/>
    <w:rsid w:val="001532FC"/>
    <w:rsid w:val="0015522A"/>
    <w:rsid w:val="00155884"/>
    <w:rsid w:val="001567EC"/>
    <w:rsid w:val="00162FA7"/>
    <w:rsid w:val="0016419E"/>
    <w:rsid w:val="0016444E"/>
    <w:rsid w:val="00166622"/>
    <w:rsid w:val="00167E98"/>
    <w:rsid w:val="00170506"/>
    <w:rsid w:val="00170D3A"/>
    <w:rsid w:val="001729BF"/>
    <w:rsid w:val="001761CE"/>
    <w:rsid w:val="00181398"/>
    <w:rsid w:val="001824AC"/>
    <w:rsid w:val="0018400C"/>
    <w:rsid w:val="001840CE"/>
    <w:rsid w:val="00185D73"/>
    <w:rsid w:val="0018694C"/>
    <w:rsid w:val="00187374"/>
    <w:rsid w:val="0019444C"/>
    <w:rsid w:val="00195C2E"/>
    <w:rsid w:val="0019643C"/>
    <w:rsid w:val="001A1B17"/>
    <w:rsid w:val="001A2D9C"/>
    <w:rsid w:val="001A347D"/>
    <w:rsid w:val="001B03D5"/>
    <w:rsid w:val="001B4FF2"/>
    <w:rsid w:val="001B5E4A"/>
    <w:rsid w:val="001B6F1E"/>
    <w:rsid w:val="001B773C"/>
    <w:rsid w:val="001C0B7D"/>
    <w:rsid w:val="001C28FA"/>
    <w:rsid w:val="001C319D"/>
    <w:rsid w:val="001C5330"/>
    <w:rsid w:val="001D2BEF"/>
    <w:rsid w:val="001D3861"/>
    <w:rsid w:val="001E0B39"/>
    <w:rsid w:val="001E0E4F"/>
    <w:rsid w:val="001E32A3"/>
    <w:rsid w:val="001E7362"/>
    <w:rsid w:val="001F0040"/>
    <w:rsid w:val="001F0EA0"/>
    <w:rsid w:val="001F1FDD"/>
    <w:rsid w:val="001F2E0C"/>
    <w:rsid w:val="001F6D2E"/>
    <w:rsid w:val="0020060A"/>
    <w:rsid w:val="00202754"/>
    <w:rsid w:val="00203375"/>
    <w:rsid w:val="00203C01"/>
    <w:rsid w:val="002052D0"/>
    <w:rsid w:val="0020611F"/>
    <w:rsid w:val="00211F00"/>
    <w:rsid w:val="00213BBA"/>
    <w:rsid w:val="00222B97"/>
    <w:rsid w:val="00223433"/>
    <w:rsid w:val="002243B0"/>
    <w:rsid w:val="00224A30"/>
    <w:rsid w:val="002319C8"/>
    <w:rsid w:val="002327EE"/>
    <w:rsid w:val="002331BF"/>
    <w:rsid w:val="0023737B"/>
    <w:rsid w:val="002405FE"/>
    <w:rsid w:val="0024068D"/>
    <w:rsid w:val="002426AF"/>
    <w:rsid w:val="0024279D"/>
    <w:rsid w:val="002452C7"/>
    <w:rsid w:val="00247289"/>
    <w:rsid w:val="002518F0"/>
    <w:rsid w:val="00252294"/>
    <w:rsid w:val="0025369C"/>
    <w:rsid w:val="002540F2"/>
    <w:rsid w:val="00256867"/>
    <w:rsid w:val="002603D4"/>
    <w:rsid w:val="002616F1"/>
    <w:rsid w:val="002631F3"/>
    <w:rsid w:val="00266759"/>
    <w:rsid w:val="00266D55"/>
    <w:rsid w:val="00267756"/>
    <w:rsid w:val="00267FCD"/>
    <w:rsid w:val="002704C6"/>
    <w:rsid w:val="002709B2"/>
    <w:rsid w:val="00272FFA"/>
    <w:rsid w:val="0027383B"/>
    <w:rsid w:val="00274F44"/>
    <w:rsid w:val="0028254A"/>
    <w:rsid w:val="00293C1D"/>
    <w:rsid w:val="00295C37"/>
    <w:rsid w:val="002A5A0C"/>
    <w:rsid w:val="002A5FD3"/>
    <w:rsid w:val="002A7590"/>
    <w:rsid w:val="002B220A"/>
    <w:rsid w:val="002C514A"/>
    <w:rsid w:val="002C5A2C"/>
    <w:rsid w:val="002C5A86"/>
    <w:rsid w:val="002D19A9"/>
    <w:rsid w:val="002D2486"/>
    <w:rsid w:val="002D5C48"/>
    <w:rsid w:val="002E003A"/>
    <w:rsid w:val="002E16AC"/>
    <w:rsid w:val="002E2FCC"/>
    <w:rsid w:val="002E3DEA"/>
    <w:rsid w:val="002E6A15"/>
    <w:rsid w:val="002E6FDA"/>
    <w:rsid w:val="002F1CE4"/>
    <w:rsid w:val="002F27AA"/>
    <w:rsid w:val="002F3798"/>
    <w:rsid w:val="002F4CA0"/>
    <w:rsid w:val="00300578"/>
    <w:rsid w:val="003021B9"/>
    <w:rsid w:val="00303299"/>
    <w:rsid w:val="00304D45"/>
    <w:rsid w:val="00304F30"/>
    <w:rsid w:val="003064BB"/>
    <w:rsid w:val="00316673"/>
    <w:rsid w:val="0031688E"/>
    <w:rsid w:val="003221DA"/>
    <w:rsid w:val="00323A4B"/>
    <w:rsid w:val="0032488D"/>
    <w:rsid w:val="00333355"/>
    <w:rsid w:val="00333F7C"/>
    <w:rsid w:val="00334387"/>
    <w:rsid w:val="003359C3"/>
    <w:rsid w:val="003360B9"/>
    <w:rsid w:val="00341221"/>
    <w:rsid w:val="00341498"/>
    <w:rsid w:val="0034172B"/>
    <w:rsid w:val="00341D19"/>
    <w:rsid w:val="003423F8"/>
    <w:rsid w:val="003424A3"/>
    <w:rsid w:val="00343DBD"/>
    <w:rsid w:val="00346317"/>
    <w:rsid w:val="003469A0"/>
    <w:rsid w:val="0035408F"/>
    <w:rsid w:val="00355920"/>
    <w:rsid w:val="00357037"/>
    <w:rsid w:val="0036258D"/>
    <w:rsid w:val="00362918"/>
    <w:rsid w:val="003658C7"/>
    <w:rsid w:val="00370C99"/>
    <w:rsid w:val="0037172E"/>
    <w:rsid w:val="0037371E"/>
    <w:rsid w:val="00376359"/>
    <w:rsid w:val="00383E4F"/>
    <w:rsid w:val="00384452"/>
    <w:rsid w:val="00391AE0"/>
    <w:rsid w:val="00391D4D"/>
    <w:rsid w:val="003951E4"/>
    <w:rsid w:val="0039718F"/>
    <w:rsid w:val="003972AF"/>
    <w:rsid w:val="003A0C6B"/>
    <w:rsid w:val="003A301B"/>
    <w:rsid w:val="003A628D"/>
    <w:rsid w:val="003A7ACE"/>
    <w:rsid w:val="003B416D"/>
    <w:rsid w:val="003B44FB"/>
    <w:rsid w:val="003C03D5"/>
    <w:rsid w:val="003C2A6C"/>
    <w:rsid w:val="003C4236"/>
    <w:rsid w:val="003C5524"/>
    <w:rsid w:val="003D3D3F"/>
    <w:rsid w:val="003D3DDA"/>
    <w:rsid w:val="003D5E5B"/>
    <w:rsid w:val="003D685D"/>
    <w:rsid w:val="003E48E9"/>
    <w:rsid w:val="003E73E3"/>
    <w:rsid w:val="003E7BC0"/>
    <w:rsid w:val="003F077A"/>
    <w:rsid w:val="003F2CEA"/>
    <w:rsid w:val="003F5045"/>
    <w:rsid w:val="003F5215"/>
    <w:rsid w:val="003F5419"/>
    <w:rsid w:val="003F5C44"/>
    <w:rsid w:val="003F63A5"/>
    <w:rsid w:val="003F79D9"/>
    <w:rsid w:val="00400D7A"/>
    <w:rsid w:val="00400FC7"/>
    <w:rsid w:val="00402F92"/>
    <w:rsid w:val="004042C2"/>
    <w:rsid w:val="00404455"/>
    <w:rsid w:val="004049BE"/>
    <w:rsid w:val="00420717"/>
    <w:rsid w:val="00420864"/>
    <w:rsid w:val="00421C8F"/>
    <w:rsid w:val="00422193"/>
    <w:rsid w:val="00423578"/>
    <w:rsid w:val="0043655C"/>
    <w:rsid w:val="004375BC"/>
    <w:rsid w:val="00441202"/>
    <w:rsid w:val="00441235"/>
    <w:rsid w:val="00443919"/>
    <w:rsid w:val="0044432D"/>
    <w:rsid w:val="00452E7B"/>
    <w:rsid w:val="00453865"/>
    <w:rsid w:val="004539C2"/>
    <w:rsid w:val="00454238"/>
    <w:rsid w:val="004625D4"/>
    <w:rsid w:val="00463127"/>
    <w:rsid w:val="00466F66"/>
    <w:rsid w:val="004679DE"/>
    <w:rsid w:val="00472E77"/>
    <w:rsid w:val="00473E93"/>
    <w:rsid w:val="004746C5"/>
    <w:rsid w:val="00475EB6"/>
    <w:rsid w:val="00476893"/>
    <w:rsid w:val="004800F0"/>
    <w:rsid w:val="00481DEA"/>
    <w:rsid w:val="00482A0B"/>
    <w:rsid w:val="00484D11"/>
    <w:rsid w:val="00484FE0"/>
    <w:rsid w:val="00487A22"/>
    <w:rsid w:val="00491EA1"/>
    <w:rsid w:val="00494356"/>
    <w:rsid w:val="004944F1"/>
    <w:rsid w:val="004960CB"/>
    <w:rsid w:val="004A407B"/>
    <w:rsid w:val="004A75B5"/>
    <w:rsid w:val="004B2F7F"/>
    <w:rsid w:val="004B51B0"/>
    <w:rsid w:val="004B6645"/>
    <w:rsid w:val="004B6B0F"/>
    <w:rsid w:val="004B7D28"/>
    <w:rsid w:val="004C6CFB"/>
    <w:rsid w:val="004D0F7D"/>
    <w:rsid w:val="004D11B6"/>
    <w:rsid w:val="004D2937"/>
    <w:rsid w:val="004D3EBB"/>
    <w:rsid w:val="004E1A55"/>
    <w:rsid w:val="004E5413"/>
    <w:rsid w:val="004F130B"/>
    <w:rsid w:val="004F1AC2"/>
    <w:rsid w:val="004F1ED4"/>
    <w:rsid w:val="004F4838"/>
    <w:rsid w:val="004F7293"/>
    <w:rsid w:val="00501BF5"/>
    <w:rsid w:val="00501E09"/>
    <w:rsid w:val="005024B0"/>
    <w:rsid w:val="00503940"/>
    <w:rsid w:val="005109E6"/>
    <w:rsid w:val="00510C78"/>
    <w:rsid w:val="00514669"/>
    <w:rsid w:val="00515A4C"/>
    <w:rsid w:val="00516602"/>
    <w:rsid w:val="005178E5"/>
    <w:rsid w:val="005240F1"/>
    <w:rsid w:val="00524EB2"/>
    <w:rsid w:val="00525312"/>
    <w:rsid w:val="00525BBC"/>
    <w:rsid w:val="00526CBC"/>
    <w:rsid w:val="00527246"/>
    <w:rsid w:val="005272EF"/>
    <w:rsid w:val="0053033D"/>
    <w:rsid w:val="005319DA"/>
    <w:rsid w:val="0053444D"/>
    <w:rsid w:val="005350C3"/>
    <w:rsid w:val="00540573"/>
    <w:rsid w:val="00540E61"/>
    <w:rsid w:val="005425D6"/>
    <w:rsid w:val="0054388F"/>
    <w:rsid w:val="005448F1"/>
    <w:rsid w:val="0054719B"/>
    <w:rsid w:val="005511E3"/>
    <w:rsid w:val="0055267C"/>
    <w:rsid w:val="00555BB0"/>
    <w:rsid w:val="00557768"/>
    <w:rsid w:val="00562754"/>
    <w:rsid w:val="00564B00"/>
    <w:rsid w:val="005650DB"/>
    <w:rsid w:val="00567C4F"/>
    <w:rsid w:val="00570CC3"/>
    <w:rsid w:val="00571369"/>
    <w:rsid w:val="00572755"/>
    <w:rsid w:val="00572759"/>
    <w:rsid w:val="0057695D"/>
    <w:rsid w:val="00583FA3"/>
    <w:rsid w:val="005841DB"/>
    <w:rsid w:val="00586B31"/>
    <w:rsid w:val="00587248"/>
    <w:rsid w:val="00587EE9"/>
    <w:rsid w:val="00590535"/>
    <w:rsid w:val="00593163"/>
    <w:rsid w:val="00593A23"/>
    <w:rsid w:val="005953AB"/>
    <w:rsid w:val="0059584F"/>
    <w:rsid w:val="005959A8"/>
    <w:rsid w:val="00595F3E"/>
    <w:rsid w:val="00596582"/>
    <w:rsid w:val="00597477"/>
    <w:rsid w:val="005A0BEE"/>
    <w:rsid w:val="005B124F"/>
    <w:rsid w:val="005B4B06"/>
    <w:rsid w:val="005B67F4"/>
    <w:rsid w:val="005B7A84"/>
    <w:rsid w:val="005C0709"/>
    <w:rsid w:val="005C142A"/>
    <w:rsid w:val="005C3551"/>
    <w:rsid w:val="005C3813"/>
    <w:rsid w:val="005C5E16"/>
    <w:rsid w:val="005C6327"/>
    <w:rsid w:val="005D3EE7"/>
    <w:rsid w:val="005D5539"/>
    <w:rsid w:val="005E2FB1"/>
    <w:rsid w:val="005E3F35"/>
    <w:rsid w:val="005E4724"/>
    <w:rsid w:val="005E602A"/>
    <w:rsid w:val="005E7CDB"/>
    <w:rsid w:val="005F2971"/>
    <w:rsid w:val="005F3C86"/>
    <w:rsid w:val="005F4785"/>
    <w:rsid w:val="005F495F"/>
    <w:rsid w:val="005F7625"/>
    <w:rsid w:val="0060033A"/>
    <w:rsid w:val="00600F62"/>
    <w:rsid w:val="00601D3F"/>
    <w:rsid w:val="00604426"/>
    <w:rsid w:val="0060573B"/>
    <w:rsid w:val="00605A02"/>
    <w:rsid w:val="00606AD8"/>
    <w:rsid w:val="0060727B"/>
    <w:rsid w:val="00607BE8"/>
    <w:rsid w:val="00611527"/>
    <w:rsid w:val="00612B2B"/>
    <w:rsid w:val="00615640"/>
    <w:rsid w:val="006163A5"/>
    <w:rsid w:val="0061685F"/>
    <w:rsid w:val="0062058A"/>
    <w:rsid w:val="00621015"/>
    <w:rsid w:val="00623A7E"/>
    <w:rsid w:val="00630F14"/>
    <w:rsid w:val="00631D59"/>
    <w:rsid w:val="00631EE3"/>
    <w:rsid w:val="006364AE"/>
    <w:rsid w:val="006414AD"/>
    <w:rsid w:val="006417C4"/>
    <w:rsid w:val="00642EB8"/>
    <w:rsid w:val="00647055"/>
    <w:rsid w:val="00647E3F"/>
    <w:rsid w:val="00655855"/>
    <w:rsid w:val="006623E6"/>
    <w:rsid w:val="00666205"/>
    <w:rsid w:val="006665E7"/>
    <w:rsid w:val="00670859"/>
    <w:rsid w:val="00670BE9"/>
    <w:rsid w:val="0067134F"/>
    <w:rsid w:val="006714EB"/>
    <w:rsid w:val="00676F1A"/>
    <w:rsid w:val="00685164"/>
    <w:rsid w:val="0069152C"/>
    <w:rsid w:val="00691ED0"/>
    <w:rsid w:val="006921D3"/>
    <w:rsid w:val="006935A6"/>
    <w:rsid w:val="006A0779"/>
    <w:rsid w:val="006A078F"/>
    <w:rsid w:val="006A0E33"/>
    <w:rsid w:val="006A4A26"/>
    <w:rsid w:val="006B1593"/>
    <w:rsid w:val="006B1D9C"/>
    <w:rsid w:val="006B4A6D"/>
    <w:rsid w:val="006C0F5B"/>
    <w:rsid w:val="006C5718"/>
    <w:rsid w:val="006C592C"/>
    <w:rsid w:val="006C7AEE"/>
    <w:rsid w:val="006D35A8"/>
    <w:rsid w:val="006D6BEA"/>
    <w:rsid w:val="006D6BF1"/>
    <w:rsid w:val="006F093D"/>
    <w:rsid w:val="006F6F7A"/>
    <w:rsid w:val="006F753A"/>
    <w:rsid w:val="006F781C"/>
    <w:rsid w:val="00703CF4"/>
    <w:rsid w:val="0070668F"/>
    <w:rsid w:val="007108E3"/>
    <w:rsid w:val="00710BA3"/>
    <w:rsid w:val="00711BF2"/>
    <w:rsid w:val="00711CBC"/>
    <w:rsid w:val="0071610A"/>
    <w:rsid w:val="0071628E"/>
    <w:rsid w:val="007165C2"/>
    <w:rsid w:val="007165CB"/>
    <w:rsid w:val="007177B5"/>
    <w:rsid w:val="007179E1"/>
    <w:rsid w:val="0072421A"/>
    <w:rsid w:val="0072474B"/>
    <w:rsid w:val="00726870"/>
    <w:rsid w:val="00727BEC"/>
    <w:rsid w:val="0073217C"/>
    <w:rsid w:val="00732F70"/>
    <w:rsid w:val="00733C4D"/>
    <w:rsid w:val="00736B13"/>
    <w:rsid w:val="00740895"/>
    <w:rsid w:val="007419AE"/>
    <w:rsid w:val="00742FEC"/>
    <w:rsid w:val="00743E2B"/>
    <w:rsid w:val="00745186"/>
    <w:rsid w:val="00746E40"/>
    <w:rsid w:val="007471D4"/>
    <w:rsid w:val="00747D75"/>
    <w:rsid w:val="0075066A"/>
    <w:rsid w:val="00750782"/>
    <w:rsid w:val="0075189E"/>
    <w:rsid w:val="00752749"/>
    <w:rsid w:val="00752B05"/>
    <w:rsid w:val="00756029"/>
    <w:rsid w:val="00757BE5"/>
    <w:rsid w:val="00761240"/>
    <w:rsid w:val="00762349"/>
    <w:rsid w:val="007623BA"/>
    <w:rsid w:val="007634C8"/>
    <w:rsid w:val="00765420"/>
    <w:rsid w:val="00765880"/>
    <w:rsid w:val="0077205C"/>
    <w:rsid w:val="007740C8"/>
    <w:rsid w:val="00774D8A"/>
    <w:rsid w:val="00775A73"/>
    <w:rsid w:val="00776F9D"/>
    <w:rsid w:val="00781727"/>
    <w:rsid w:val="0079282C"/>
    <w:rsid w:val="00794221"/>
    <w:rsid w:val="007A2C79"/>
    <w:rsid w:val="007A5F1D"/>
    <w:rsid w:val="007A68D6"/>
    <w:rsid w:val="007B22D0"/>
    <w:rsid w:val="007B34F1"/>
    <w:rsid w:val="007C0781"/>
    <w:rsid w:val="007C0DFB"/>
    <w:rsid w:val="007C226B"/>
    <w:rsid w:val="007C2395"/>
    <w:rsid w:val="007C272F"/>
    <w:rsid w:val="007C2CA7"/>
    <w:rsid w:val="007C4D46"/>
    <w:rsid w:val="007C6D44"/>
    <w:rsid w:val="007C79CD"/>
    <w:rsid w:val="007D0857"/>
    <w:rsid w:val="007D1638"/>
    <w:rsid w:val="007D2164"/>
    <w:rsid w:val="007D2883"/>
    <w:rsid w:val="007E1DEF"/>
    <w:rsid w:val="007E28A6"/>
    <w:rsid w:val="007E469E"/>
    <w:rsid w:val="007E66FE"/>
    <w:rsid w:val="007E67DB"/>
    <w:rsid w:val="007E6FAE"/>
    <w:rsid w:val="007F3425"/>
    <w:rsid w:val="007F38DE"/>
    <w:rsid w:val="007F458B"/>
    <w:rsid w:val="007F5BF5"/>
    <w:rsid w:val="007F6F37"/>
    <w:rsid w:val="008026CB"/>
    <w:rsid w:val="008033D7"/>
    <w:rsid w:val="00803599"/>
    <w:rsid w:val="00816BC1"/>
    <w:rsid w:val="008177D5"/>
    <w:rsid w:val="00820DDD"/>
    <w:rsid w:val="00825D65"/>
    <w:rsid w:val="0082639C"/>
    <w:rsid w:val="00826970"/>
    <w:rsid w:val="0082793E"/>
    <w:rsid w:val="00831C2A"/>
    <w:rsid w:val="008326D4"/>
    <w:rsid w:val="00832DDC"/>
    <w:rsid w:val="0083328B"/>
    <w:rsid w:val="0083640D"/>
    <w:rsid w:val="00842ABF"/>
    <w:rsid w:val="00843782"/>
    <w:rsid w:val="00852DC8"/>
    <w:rsid w:val="00854381"/>
    <w:rsid w:val="008551B4"/>
    <w:rsid w:val="008555AF"/>
    <w:rsid w:val="0086498B"/>
    <w:rsid w:val="008676DB"/>
    <w:rsid w:val="00870531"/>
    <w:rsid w:val="00872BFB"/>
    <w:rsid w:val="00872D64"/>
    <w:rsid w:val="0087416A"/>
    <w:rsid w:val="00876716"/>
    <w:rsid w:val="00882891"/>
    <w:rsid w:val="00891400"/>
    <w:rsid w:val="00892251"/>
    <w:rsid w:val="00892352"/>
    <w:rsid w:val="008934A3"/>
    <w:rsid w:val="00893528"/>
    <w:rsid w:val="00894AAD"/>
    <w:rsid w:val="00895661"/>
    <w:rsid w:val="008A2853"/>
    <w:rsid w:val="008A2A97"/>
    <w:rsid w:val="008A3B56"/>
    <w:rsid w:val="008A4171"/>
    <w:rsid w:val="008A46A3"/>
    <w:rsid w:val="008A4D8A"/>
    <w:rsid w:val="008B5139"/>
    <w:rsid w:val="008B5561"/>
    <w:rsid w:val="008B5B81"/>
    <w:rsid w:val="008B79DE"/>
    <w:rsid w:val="008B7AEE"/>
    <w:rsid w:val="008C111F"/>
    <w:rsid w:val="008C2DE7"/>
    <w:rsid w:val="008C5E01"/>
    <w:rsid w:val="008D5D34"/>
    <w:rsid w:val="008D63CD"/>
    <w:rsid w:val="008D6B0C"/>
    <w:rsid w:val="008F20CD"/>
    <w:rsid w:val="008F75AC"/>
    <w:rsid w:val="00900777"/>
    <w:rsid w:val="00901FAB"/>
    <w:rsid w:val="0090317B"/>
    <w:rsid w:val="00905D52"/>
    <w:rsid w:val="009061C2"/>
    <w:rsid w:val="00906EB6"/>
    <w:rsid w:val="00912348"/>
    <w:rsid w:val="0091298B"/>
    <w:rsid w:val="00912A84"/>
    <w:rsid w:val="009150AF"/>
    <w:rsid w:val="00920576"/>
    <w:rsid w:val="0092224E"/>
    <w:rsid w:val="00924C78"/>
    <w:rsid w:val="00926B83"/>
    <w:rsid w:val="00926CB9"/>
    <w:rsid w:val="00927412"/>
    <w:rsid w:val="009308F8"/>
    <w:rsid w:val="00931420"/>
    <w:rsid w:val="00931794"/>
    <w:rsid w:val="00933DE7"/>
    <w:rsid w:val="00944A78"/>
    <w:rsid w:val="0094655A"/>
    <w:rsid w:val="00950B68"/>
    <w:rsid w:val="0095374A"/>
    <w:rsid w:val="0096285D"/>
    <w:rsid w:val="009637B8"/>
    <w:rsid w:val="009638C4"/>
    <w:rsid w:val="00970153"/>
    <w:rsid w:val="009707C2"/>
    <w:rsid w:val="009716DB"/>
    <w:rsid w:val="00974DD2"/>
    <w:rsid w:val="00983820"/>
    <w:rsid w:val="00984A5A"/>
    <w:rsid w:val="00990134"/>
    <w:rsid w:val="00991D27"/>
    <w:rsid w:val="00996A73"/>
    <w:rsid w:val="00997C5B"/>
    <w:rsid w:val="009A0EE0"/>
    <w:rsid w:val="009A18F1"/>
    <w:rsid w:val="009A1F1B"/>
    <w:rsid w:val="009A212F"/>
    <w:rsid w:val="009A38A1"/>
    <w:rsid w:val="009A47F5"/>
    <w:rsid w:val="009A4C50"/>
    <w:rsid w:val="009B1553"/>
    <w:rsid w:val="009B2398"/>
    <w:rsid w:val="009B42A6"/>
    <w:rsid w:val="009B4376"/>
    <w:rsid w:val="009B4A5C"/>
    <w:rsid w:val="009B4A88"/>
    <w:rsid w:val="009C2E4D"/>
    <w:rsid w:val="009C3A30"/>
    <w:rsid w:val="009C6C8B"/>
    <w:rsid w:val="009D0E5F"/>
    <w:rsid w:val="009D4F11"/>
    <w:rsid w:val="009D5EFD"/>
    <w:rsid w:val="009D7FF7"/>
    <w:rsid w:val="009E2457"/>
    <w:rsid w:val="009E3B0D"/>
    <w:rsid w:val="009E587B"/>
    <w:rsid w:val="009E757E"/>
    <w:rsid w:val="009E7FCA"/>
    <w:rsid w:val="00A01B07"/>
    <w:rsid w:val="00A01F4D"/>
    <w:rsid w:val="00A0209B"/>
    <w:rsid w:val="00A02AA4"/>
    <w:rsid w:val="00A0416F"/>
    <w:rsid w:val="00A05355"/>
    <w:rsid w:val="00A0791E"/>
    <w:rsid w:val="00A07A47"/>
    <w:rsid w:val="00A07D68"/>
    <w:rsid w:val="00A10B31"/>
    <w:rsid w:val="00A123CB"/>
    <w:rsid w:val="00A205EC"/>
    <w:rsid w:val="00A20E1A"/>
    <w:rsid w:val="00A20ED9"/>
    <w:rsid w:val="00A21734"/>
    <w:rsid w:val="00A25189"/>
    <w:rsid w:val="00A27656"/>
    <w:rsid w:val="00A27A3B"/>
    <w:rsid w:val="00A30933"/>
    <w:rsid w:val="00A31E49"/>
    <w:rsid w:val="00A3208F"/>
    <w:rsid w:val="00A3755D"/>
    <w:rsid w:val="00A400ED"/>
    <w:rsid w:val="00A40173"/>
    <w:rsid w:val="00A4108B"/>
    <w:rsid w:val="00A41158"/>
    <w:rsid w:val="00A41982"/>
    <w:rsid w:val="00A433DA"/>
    <w:rsid w:val="00A43C35"/>
    <w:rsid w:val="00A46C97"/>
    <w:rsid w:val="00A47B28"/>
    <w:rsid w:val="00A513E1"/>
    <w:rsid w:val="00A538DE"/>
    <w:rsid w:val="00A61632"/>
    <w:rsid w:val="00A6734C"/>
    <w:rsid w:val="00A67E78"/>
    <w:rsid w:val="00A750F7"/>
    <w:rsid w:val="00A75C37"/>
    <w:rsid w:val="00A75D2F"/>
    <w:rsid w:val="00A77449"/>
    <w:rsid w:val="00A778C0"/>
    <w:rsid w:val="00A8332A"/>
    <w:rsid w:val="00A86597"/>
    <w:rsid w:val="00A91945"/>
    <w:rsid w:val="00A91EDD"/>
    <w:rsid w:val="00A92C71"/>
    <w:rsid w:val="00A93713"/>
    <w:rsid w:val="00A9663F"/>
    <w:rsid w:val="00A968C1"/>
    <w:rsid w:val="00AB149B"/>
    <w:rsid w:val="00AB1604"/>
    <w:rsid w:val="00AB33D0"/>
    <w:rsid w:val="00AB441D"/>
    <w:rsid w:val="00AB76DB"/>
    <w:rsid w:val="00AC277C"/>
    <w:rsid w:val="00AC492C"/>
    <w:rsid w:val="00AD0052"/>
    <w:rsid w:val="00AD0E26"/>
    <w:rsid w:val="00AD1AE5"/>
    <w:rsid w:val="00AD3FBE"/>
    <w:rsid w:val="00AD515E"/>
    <w:rsid w:val="00AD552F"/>
    <w:rsid w:val="00AD55A1"/>
    <w:rsid w:val="00AD599E"/>
    <w:rsid w:val="00AD682B"/>
    <w:rsid w:val="00AD79DD"/>
    <w:rsid w:val="00AE10A9"/>
    <w:rsid w:val="00AE252C"/>
    <w:rsid w:val="00AE2DAA"/>
    <w:rsid w:val="00AF13E4"/>
    <w:rsid w:val="00AF302F"/>
    <w:rsid w:val="00AF3EFF"/>
    <w:rsid w:val="00AF6067"/>
    <w:rsid w:val="00AF6504"/>
    <w:rsid w:val="00AF6799"/>
    <w:rsid w:val="00AF7008"/>
    <w:rsid w:val="00AF7F82"/>
    <w:rsid w:val="00B06987"/>
    <w:rsid w:val="00B06B20"/>
    <w:rsid w:val="00B118CA"/>
    <w:rsid w:val="00B13D38"/>
    <w:rsid w:val="00B147D3"/>
    <w:rsid w:val="00B16A08"/>
    <w:rsid w:val="00B16E1F"/>
    <w:rsid w:val="00B2102C"/>
    <w:rsid w:val="00B233EB"/>
    <w:rsid w:val="00B25E9E"/>
    <w:rsid w:val="00B40A71"/>
    <w:rsid w:val="00B41DB6"/>
    <w:rsid w:val="00B42185"/>
    <w:rsid w:val="00B45ABC"/>
    <w:rsid w:val="00B468B0"/>
    <w:rsid w:val="00B53352"/>
    <w:rsid w:val="00B53E9A"/>
    <w:rsid w:val="00B57285"/>
    <w:rsid w:val="00B607DD"/>
    <w:rsid w:val="00B60DEF"/>
    <w:rsid w:val="00B61450"/>
    <w:rsid w:val="00B62483"/>
    <w:rsid w:val="00B62C2F"/>
    <w:rsid w:val="00B63A52"/>
    <w:rsid w:val="00B70E3A"/>
    <w:rsid w:val="00B71B97"/>
    <w:rsid w:val="00B71E23"/>
    <w:rsid w:val="00B80D2E"/>
    <w:rsid w:val="00B813D4"/>
    <w:rsid w:val="00B81BA9"/>
    <w:rsid w:val="00B81DC9"/>
    <w:rsid w:val="00B827F1"/>
    <w:rsid w:val="00B85454"/>
    <w:rsid w:val="00B855C5"/>
    <w:rsid w:val="00B8622B"/>
    <w:rsid w:val="00B87BE6"/>
    <w:rsid w:val="00B91707"/>
    <w:rsid w:val="00B91D73"/>
    <w:rsid w:val="00B92F0F"/>
    <w:rsid w:val="00B94CE9"/>
    <w:rsid w:val="00B95687"/>
    <w:rsid w:val="00B95C71"/>
    <w:rsid w:val="00BA1E13"/>
    <w:rsid w:val="00BA31B4"/>
    <w:rsid w:val="00BA3CE9"/>
    <w:rsid w:val="00BB21A0"/>
    <w:rsid w:val="00BB426C"/>
    <w:rsid w:val="00BC1E15"/>
    <w:rsid w:val="00BC3E29"/>
    <w:rsid w:val="00BC4C7B"/>
    <w:rsid w:val="00BC53E3"/>
    <w:rsid w:val="00BC7A0F"/>
    <w:rsid w:val="00BD061D"/>
    <w:rsid w:val="00BD11DA"/>
    <w:rsid w:val="00BD35BF"/>
    <w:rsid w:val="00BD3D0D"/>
    <w:rsid w:val="00BD3F1E"/>
    <w:rsid w:val="00BE306B"/>
    <w:rsid w:val="00BE3538"/>
    <w:rsid w:val="00BE68B1"/>
    <w:rsid w:val="00BF2853"/>
    <w:rsid w:val="00BF48DB"/>
    <w:rsid w:val="00BF61E9"/>
    <w:rsid w:val="00C14FC4"/>
    <w:rsid w:val="00C1583D"/>
    <w:rsid w:val="00C22220"/>
    <w:rsid w:val="00C30110"/>
    <w:rsid w:val="00C30C5A"/>
    <w:rsid w:val="00C330B5"/>
    <w:rsid w:val="00C33C21"/>
    <w:rsid w:val="00C41D11"/>
    <w:rsid w:val="00C42725"/>
    <w:rsid w:val="00C45F35"/>
    <w:rsid w:val="00C464E8"/>
    <w:rsid w:val="00C466B4"/>
    <w:rsid w:val="00C46B6C"/>
    <w:rsid w:val="00C51084"/>
    <w:rsid w:val="00C5415A"/>
    <w:rsid w:val="00C6042B"/>
    <w:rsid w:val="00C6099C"/>
    <w:rsid w:val="00C61A06"/>
    <w:rsid w:val="00C62173"/>
    <w:rsid w:val="00C64BDF"/>
    <w:rsid w:val="00C65E7A"/>
    <w:rsid w:val="00C66F4A"/>
    <w:rsid w:val="00C67E81"/>
    <w:rsid w:val="00C67F20"/>
    <w:rsid w:val="00C7373E"/>
    <w:rsid w:val="00C754A7"/>
    <w:rsid w:val="00C77AAA"/>
    <w:rsid w:val="00C8182A"/>
    <w:rsid w:val="00C81DF0"/>
    <w:rsid w:val="00C823CB"/>
    <w:rsid w:val="00C83EEA"/>
    <w:rsid w:val="00C87E7C"/>
    <w:rsid w:val="00C90D58"/>
    <w:rsid w:val="00C91683"/>
    <w:rsid w:val="00C91AE1"/>
    <w:rsid w:val="00C93847"/>
    <w:rsid w:val="00C945C6"/>
    <w:rsid w:val="00C94D7C"/>
    <w:rsid w:val="00C951E2"/>
    <w:rsid w:val="00C96EDE"/>
    <w:rsid w:val="00C97FE8"/>
    <w:rsid w:val="00CA14F1"/>
    <w:rsid w:val="00CA1F1B"/>
    <w:rsid w:val="00CA2DEB"/>
    <w:rsid w:val="00CA530C"/>
    <w:rsid w:val="00CA65A0"/>
    <w:rsid w:val="00CA71BD"/>
    <w:rsid w:val="00CA7B32"/>
    <w:rsid w:val="00CB1D00"/>
    <w:rsid w:val="00CB2B90"/>
    <w:rsid w:val="00CB2EA7"/>
    <w:rsid w:val="00CB4DE3"/>
    <w:rsid w:val="00CB7386"/>
    <w:rsid w:val="00CC19A2"/>
    <w:rsid w:val="00CC44D8"/>
    <w:rsid w:val="00CC71C8"/>
    <w:rsid w:val="00CD1D07"/>
    <w:rsid w:val="00CD46EC"/>
    <w:rsid w:val="00CE059D"/>
    <w:rsid w:val="00CE149D"/>
    <w:rsid w:val="00CE328C"/>
    <w:rsid w:val="00CE601F"/>
    <w:rsid w:val="00CF31A3"/>
    <w:rsid w:val="00CF52D8"/>
    <w:rsid w:val="00CF5445"/>
    <w:rsid w:val="00D00120"/>
    <w:rsid w:val="00D016B3"/>
    <w:rsid w:val="00D061BA"/>
    <w:rsid w:val="00D0730A"/>
    <w:rsid w:val="00D13683"/>
    <w:rsid w:val="00D15DBE"/>
    <w:rsid w:val="00D17933"/>
    <w:rsid w:val="00D17D70"/>
    <w:rsid w:val="00D20EE7"/>
    <w:rsid w:val="00D24588"/>
    <w:rsid w:val="00D248DD"/>
    <w:rsid w:val="00D26E55"/>
    <w:rsid w:val="00D2731B"/>
    <w:rsid w:val="00D277F9"/>
    <w:rsid w:val="00D301F2"/>
    <w:rsid w:val="00D327D6"/>
    <w:rsid w:val="00D36145"/>
    <w:rsid w:val="00D4024A"/>
    <w:rsid w:val="00D407C5"/>
    <w:rsid w:val="00D42334"/>
    <w:rsid w:val="00D43A6E"/>
    <w:rsid w:val="00D4463C"/>
    <w:rsid w:val="00D47DB5"/>
    <w:rsid w:val="00D527CD"/>
    <w:rsid w:val="00D556A8"/>
    <w:rsid w:val="00D56AC5"/>
    <w:rsid w:val="00D636A1"/>
    <w:rsid w:val="00D66C48"/>
    <w:rsid w:val="00D71CFA"/>
    <w:rsid w:val="00D72301"/>
    <w:rsid w:val="00D72760"/>
    <w:rsid w:val="00D73345"/>
    <w:rsid w:val="00D77475"/>
    <w:rsid w:val="00D77F55"/>
    <w:rsid w:val="00D80B62"/>
    <w:rsid w:val="00D813C7"/>
    <w:rsid w:val="00D81566"/>
    <w:rsid w:val="00D8287E"/>
    <w:rsid w:val="00D83DD9"/>
    <w:rsid w:val="00D848FE"/>
    <w:rsid w:val="00D85165"/>
    <w:rsid w:val="00D8548B"/>
    <w:rsid w:val="00D86AA6"/>
    <w:rsid w:val="00D93D70"/>
    <w:rsid w:val="00D9481B"/>
    <w:rsid w:val="00D94A5C"/>
    <w:rsid w:val="00DA15F9"/>
    <w:rsid w:val="00DB1703"/>
    <w:rsid w:val="00DB65AB"/>
    <w:rsid w:val="00DC2162"/>
    <w:rsid w:val="00DC2A8B"/>
    <w:rsid w:val="00DC3014"/>
    <w:rsid w:val="00DC305C"/>
    <w:rsid w:val="00DC63D0"/>
    <w:rsid w:val="00DD0005"/>
    <w:rsid w:val="00DD0A5E"/>
    <w:rsid w:val="00DD2B90"/>
    <w:rsid w:val="00DD78FF"/>
    <w:rsid w:val="00DD7A96"/>
    <w:rsid w:val="00DE1041"/>
    <w:rsid w:val="00DE4903"/>
    <w:rsid w:val="00DE498D"/>
    <w:rsid w:val="00DE52D1"/>
    <w:rsid w:val="00DE5822"/>
    <w:rsid w:val="00DE6035"/>
    <w:rsid w:val="00DF078B"/>
    <w:rsid w:val="00DF265A"/>
    <w:rsid w:val="00DF4845"/>
    <w:rsid w:val="00DF5354"/>
    <w:rsid w:val="00DF5D97"/>
    <w:rsid w:val="00DF694A"/>
    <w:rsid w:val="00DF7212"/>
    <w:rsid w:val="00E04B24"/>
    <w:rsid w:val="00E17701"/>
    <w:rsid w:val="00E20919"/>
    <w:rsid w:val="00E22E00"/>
    <w:rsid w:val="00E23DE7"/>
    <w:rsid w:val="00E26EE1"/>
    <w:rsid w:val="00E273B8"/>
    <w:rsid w:val="00E319AE"/>
    <w:rsid w:val="00E358F7"/>
    <w:rsid w:val="00E42A62"/>
    <w:rsid w:val="00E440F9"/>
    <w:rsid w:val="00E4416C"/>
    <w:rsid w:val="00E4498F"/>
    <w:rsid w:val="00E465B3"/>
    <w:rsid w:val="00E47408"/>
    <w:rsid w:val="00E47991"/>
    <w:rsid w:val="00E50D4B"/>
    <w:rsid w:val="00E512E1"/>
    <w:rsid w:val="00E52A7C"/>
    <w:rsid w:val="00E53492"/>
    <w:rsid w:val="00E620AB"/>
    <w:rsid w:val="00E662F6"/>
    <w:rsid w:val="00E704BA"/>
    <w:rsid w:val="00E743DC"/>
    <w:rsid w:val="00E7726F"/>
    <w:rsid w:val="00E80A41"/>
    <w:rsid w:val="00E8307B"/>
    <w:rsid w:val="00E85049"/>
    <w:rsid w:val="00E91E7F"/>
    <w:rsid w:val="00E93B20"/>
    <w:rsid w:val="00EA16B4"/>
    <w:rsid w:val="00EA3E0F"/>
    <w:rsid w:val="00EA49CE"/>
    <w:rsid w:val="00EA5F8C"/>
    <w:rsid w:val="00EA7814"/>
    <w:rsid w:val="00EB06F6"/>
    <w:rsid w:val="00EC0933"/>
    <w:rsid w:val="00EC0948"/>
    <w:rsid w:val="00EC0A50"/>
    <w:rsid w:val="00EC608C"/>
    <w:rsid w:val="00EC6142"/>
    <w:rsid w:val="00ED1E01"/>
    <w:rsid w:val="00ED424F"/>
    <w:rsid w:val="00ED724D"/>
    <w:rsid w:val="00EE134E"/>
    <w:rsid w:val="00EE25F5"/>
    <w:rsid w:val="00EE401F"/>
    <w:rsid w:val="00EE7CDB"/>
    <w:rsid w:val="00EF15B8"/>
    <w:rsid w:val="00EF2042"/>
    <w:rsid w:val="00EF228F"/>
    <w:rsid w:val="00F011B1"/>
    <w:rsid w:val="00F064EE"/>
    <w:rsid w:val="00F17ECC"/>
    <w:rsid w:val="00F217A4"/>
    <w:rsid w:val="00F23EF9"/>
    <w:rsid w:val="00F26172"/>
    <w:rsid w:val="00F33425"/>
    <w:rsid w:val="00F35EE4"/>
    <w:rsid w:val="00F374FA"/>
    <w:rsid w:val="00F37E5F"/>
    <w:rsid w:val="00F42BC4"/>
    <w:rsid w:val="00F43F89"/>
    <w:rsid w:val="00F506D7"/>
    <w:rsid w:val="00F515DE"/>
    <w:rsid w:val="00F524D6"/>
    <w:rsid w:val="00F527D6"/>
    <w:rsid w:val="00F52FE7"/>
    <w:rsid w:val="00F53349"/>
    <w:rsid w:val="00F53E74"/>
    <w:rsid w:val="00F53FC9"/>
    <w:rsid w:val="00F5517E"/>
    <w:rsid w:val="00F5540D"/>
    <w:rsid w:val="00F608BE"/>
    <w:rsid w:val="00F629F1"/>
    <w:rsid w:val="00F64944"/>
    <w:rsid w:val="00F64987"/>
    <w:rsid w:val="00F67275"/>
    <w:rsid w:val="00F754AF"/>
    <w:rsid w:val="00F763D8"/>
    <w:rsid w:val="00F81824"/>
    <w:rsid w:val="00F94998"/>
    <w:rsid w:val="00F97067"/>
    <w:rsid w:val="00FA00B6"/>
    <w:rsid w:val="00FA1259"/>
    <w:rsid w:val="00FA53EF"/>
    <w:rsid w:val="00FA6AF5"/>
    <w:rsid w:val="00FC01CB"/>
    <w:rsid w:val="00FC24BA"/>
    <w:rsid w:val="00FC3702"/>
    <w:rsid w:val="00FC7F99"/>
    <w:rsid w:val="00FD0F77"/>
    <w:rsid w:val="00FD4AC4"/>
    <w:rsid w:val="00FE0E66"/>
    <w:rsid w:val="00FE2626"/>
    <w:rsid w:val="00FE28D5"/>
    <w:rsid w:val="00FE39A5"/>
    <w:rsid w:val="00FE45A5"/>
    <w:rsid w:val="00FE50DE"/>
    <w:rsid w:val="00FE53CB"/>
    <w:rsid w:val="00FF033E"/>
    <w:rsid w:val="00FF25E8"/>
    <w:rsid w:val="00FF3A11"/>
    <w:rsid w:val="013A6670"/>
    <w:rsid w:val="01F7B41D"/>
    <w:rsid w:val="03F6D195"/>
    <w:rsid w:val="05865B86"/>
    <w:rsid w:val="06D70097"/>
    <w:rsid w:val="071A5C5E"/>
    <w:rsid w:val="07DC1135"/>
    <w:rsid w:val="0803C1DD"/>
    <w:rsid w:val="087F1A74"/>
    <w:rsid w:val="09156C3F"/>
    <w:rsid w:val="093B246F"/>
    <w:rsid w:val="09D54638"/>
    <w:rsid w:val="0A3A5DDA"/>
    <w:rsid w:val="0ACDBAD3"/>
    <w:rsid w:val="0C801A9D"/>
    <w:rsid w:val="0D648CA3"/>
    <w:rsid w:val="0D6B6B49"/>
    <w:rsid w:val="11D56D87"/>
    <w:rsid w:val="12D4A0D6"/>
    <w:rsid w:val="1332708B"/>
    <w:rsid w:val="133B0845"/>
    <w:rsid w:val="13A872DD"/>
    <w:rsid w:val="1904DC3A"/>
    <w:rsid w:val="19B30658"/>
    <w:rsid w:val="1A11D1D2"/>
    <w:rsid w:val="1CE05EE8"/>
    <w:rsid w:val="1EB8521A"/>
    <w:rsid w:val="21B167E5"/>
    <w:rsid w:val="225024B4"/>
    <w:rsid w:val="229DEEBB"/>
    <w:rsid w:val="22CDF4F9"/>
    <w:rsid w:val="230DD424"/>
    <w:rsid w:val="299A5361"/>
    <w:rsid w:val="2B288053"/>
    <w:rsid w:val="2C122277"/>
    <w:rsid w:val="2D60D166"/>
    <w:rsid w:val="307AC4A3"/>
    <w:rsid w:val="30C3A333"/>
    <w:rsid w:val="30FA699A"/>
    <w:rsid w:val="3166B36C"/>
    <w:rsid w:val="31D6E453"/>
    <w:rsid w:val="3287917E"/>
    <w:rsid w:val="336B719D"/>
    <w:rsid w:val="33BF32A5"/>
    <w:rsid w:val="3583FB50"/>
    <w:rsid w:val="371BF4DE"/>
    <w:rsid w:val="3786E017"/>
    <w:rsid w:val="3933D447"/>
    <w:rsid w:val="39B1CCBC"/>
    <w:rsid w:val="3ACA74F9"/>
    <w:rsid w:val="3ACF3F62"/>
    <w:rsid w:val="3C702FCE"/>
    <w:rsid w:val="3D46D76B"/>
    <w:rsid w:val="3DE655BE"/>
    <w:rsid w:val="3E7A0385"/>
    <w:rsid w:val="3FEBF900"/>
    <w:rsid w:val="4299B156"/>
    <w:rsid w:val="44AC3AA5"/>
    <w:rsid w:val="49BCB20F"/>
    <w:rsid w:val="4A01DAD4"/>
    <w:rsid w:val="4ACF6D34"/>
    <w:rsid w:val="4B15D07C"/>
    <w:rsid w:val="4D5E9865"/>
    <w:rsid w:val="4D9D4633"/>
    <w:rsid w:val="4FA56D47"/>
    <w:rsid w:val="4FC1679C"/>
    <w:rsid w:val="50C9E290"/>
    <w:rsid w:val="51034966"/>
    <w:rsid w:val="5435DA1C"/>
    <w:rsid w:val="54DE9658"/>
    <w:rsid w:val="54E7E924"/>
    <w:rsid w:val="56B77979"/>
    <w:rsid w:val="5914E02B"/>
    <w:rsid w:val="59E7ABD9"/>
    <w:rsid w:val="5B20E116"/>
    <w:rsid w:val="5B5EC783"/>
    <w:rsid w:val="5E437108"/>
    <w:rsid w:val="5EFCE31E"/>
    <w:rsid w:val="5F19C9EC"/>
    <w:rsid w:val="614E9A51"/>
    <w:rsid w:val="61B27240"/>
    <w:rsid w:val="61E9EFA4"/>
    <w:rsid w:val="63A6C191"/>
    <w:rsid w:val="64987B3E"/>
    <w:rsid w:val="6B00F11F"/>
    <w:rsid w:val="6D296C8F"/>
    <w:rsid w:val="6E46EBE9"/>
    <w:rsid w:val="6E86D4B1"/>
    <w:rsid w:val="7008D342"/>
    <w:rsid w:val="70A89EF1"/>
    <w:rsid w:val="72D6C686"/>
    <w:rsid w:val="739528B8"/>
    <w:rsid w:val="7432A7AA"/>
    <w:rsid w:val="75F15207"/>
    <w:rsid w:val="77E5FDA5"/>
    <w:rsid w:val="785E3F35"/>
    <w:rsid w:val="7BB7EA01"/>
    <w:rsid w:val="7BE7D565"/>
    <w:rsid w:val="7BFDA1F4"/>
    <w:rsid w:val="7D929358"/>
    <w:rsid w:val="7E38A7E6"/>
    <w:rsid w:val="7F71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44F6D"/>
  <w15:docId w15:val="{98E8827E-661D-447B-A481-F241823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49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table" w:customStyle="1" w:styleId="NormalTable0">
    <w:name w:val="Normal Table0"/>
    <w:rsid w:val="00732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0C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22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3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Normlnweb">
    <w:name w:val="Normal (Web)"/>
    <w:basedOn w:val="Normln"/>
    <w:uiPriority w:val="99"/>
    <w:semiHidden/>
    <w:unhideWhenUsed/>
    <w:rsid w:val="00D85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854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2DAA"/>
    <w:pPr>
      <w:ind w:left="720"/>
      <w:contextualSpacing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F484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37C4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4903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941867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645850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099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300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9768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aldrovresort.cz/" TargetMode="External"/><Relationship Id="rId26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mailto:michaela.muczkova@crestcom.cz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rescon.cz/cs/projekty/zahradky-1000" TargetMode="External"/><Relationship Id="rId20" Type="http://schemas.openxmlformats.org/officeDocument/2006/relationships/image" Target="media/image5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marcela.kukanova@crestcom.cz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crescon.cz/" TargetMode="External"/><Relationship Id="rId23" Type="http://schemas.openxmlformats.org/officeDocument/2006/relationships/hyperlink" Target="https://www.aldrovresort.cz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crescon.cz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ldrovresort.cz/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aldrovresort.cz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37121C-CDF0-46CC-9CD9-D7785A56F8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5DDAD-7B69-47F4-8DD8-54CB5D40101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d603c823-c8e5-4558-a031-867f95ca9115"/>
    <ds:schemaRef ds:uri="http://purl.org/dc/terms/"/>
    <ds:schemaRef ds:uri="http://purl.org/dc/dcmitype/"/>
    <ds:schemaRef ds:uri="http://schemas.microsoft.com/office/infopath/2007/PartnerControls"/>
    <ds:schemaRef ds:uri="18c12310-cec0-45af-89e4-4278154c9cc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A9AD06-EBF4-4117-8655-78917DBC6CDE}"/>
</file>

<file path=customXml/itemProps4.xml><?xml version="1.0" encoding="utf-8"?>
<ds:datastoreItem xmlns:ds="http://schemas.openxmlformats.org/officeDocument/2006/customXml" ds:itemID="{6D5FC212-A031-40E0-9758-92AD046FC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1074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Cimplová, Marie</dc:creator>
  <cp:keywords/>
  <dc:description/>
  <cp:lastModifiedBy>Marcela Kukaňová</cp:lastModifiedBy>
  <cp:revision>14</cp:revision>
  <cp:lastPrinted>2025-01-10T14:29:00Z</cp:lastPrinted>
  <dcterms:created xsi:type="dcterms:W3CDTF">2025-01-23T11:15:00Z</dcterms:created>
  <dcterms:modified xsi:type="dcterms:W3CDTF">2025-01-24T20:25:00Z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